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B5" w:rsidRPr="00ED4781" w:rsidRDefault="00ED4781" w:rsidP="00ED4781">
      <w:r>
        <w:fldChar w:fldCharType="begin"/>
      </w:r>
      <w:r>
        <w:instrText xml:space="preserve"> HYPERLINK "https://login.consultant.ru/link/?req=doc&amp;base=LAW&amp;n=494960" \o "Ссылка на КонсультантПлюс" </w:instrText>
      </w:r>
      <w:r>
        <w:fldChar w:fldCharType="separate"/>
      </w:r>
      <w:r>
        <w:rPr>
          <w:rStyle w:val="a3"/>
          <w:i/>
          <w:iCs/>
        </w:rPr>
        <w:t>Федеральный закон от 02.05.2006 N 59-ФЗ (ред. от 28.12.2024) "О порядке рассмотрения обращений граждан Российской Федерации" {</w:t>
      </w:r>
      <w:proofErr w:type="spellStart"/>
      <w:r>
        <w:rPr>
          <w:rStyle w:val="a3"/>
          <w:i/>
          <w:iCs/>
        </w:rPr>
        <w:t>КонсультантПлюс</w:t>
      </w:r>
      <w:proofErr w:type="spellEnd"/>
      <w:r>
        <w:rPr>
          <w:rStyle w:val="a3"/>
          <w:i/>
          <w:iCs/>
        </w:rPr>
        <w:t>}</w:t>
      </w:r>
      <w:r>
        <w:fldChar w:fldCharType="end"/>
      </w:r>
      <w:bookmarkStart w:id="0" w:name="_GoBack"/>
      <w:bookmarkEnd w:id="0"/>
    </w:p>
    <w:sectPr w:rsidR="002547B5" w:rsidRPr="00ED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4E"/>
    <w:rsid w:val="003951C9"/>
    <w:rsid w:val="00712763"/>
    <w:rsid w:val="009A774E"/>
    <w:rsid w:val="00E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7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7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Ионова Е.Н.</dc:creator>
  <cp:lastModifiedBy>Ионова Е.Н.</cp:lastModifiedBy>
  <cp:revision>2</cp:revision>
  <dcterms:created xsi:type="dcterms:W3CDTF">2026-07-23T10:20:00Z</dcterms:created>
  <dcterms:modified xsi:type="dcterms:W3CDTF">2026-07-23T10:20:00Z</dcterms:modified>
</cp:coreProperties>
</file>