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531F" w:rsidRPr="00B1650F" w:rsidRDefault="00A52A73" w:rsidP="001F712F">
      <w:pPr>
        <w:shd w:val="clear" w:color="auto" w:fill="FFFFFF"/>
        <w:ind w:firstLine="0"/>
        <w:jc w:val="center"/>
        <w:rPr>
          <w:rFonts w:ascii="Times New Roman" w:hAnsi="Times New Roman"/>
          <w:b/>
        </w:rPr>
      </w:pPr>
      <w:r>
        <w:rPr>
          <w:rFonts w:ascii="Times New Roman" w:hAnsi="Times New Roman"/>
          <w:b/>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0;margin-top:0;width:50pt;height:50pt;z-index:251657216;visibility:hidden" filled="t" stroked="t">
            <v:stroke joinstyle="round"/>
            <v:path o:extrusionok="t" gradientshapeok="f" o:connecttype="segments"/>
            <o:lock v:ext="edit" aspectratio="f" selection="t"/>
          </v:shape>
        </w:pict>
      </w:r>
      <w:r>
        <w:rPr>
          <w:rFonts w:ascii="Times New Roman" w:hAnsi="Times New Roman"/>
          <w:b/>
          <w:noProof/>
        </w:rPr>
        <w:pict>
          <v:shape id="_x0000_i0" o:spid="_x0000_s1026" type="#_x0000_t75" style="position:absolute;left:0;text-align:left;margin-left:225.25pt;margin-top:-15.25pt;width:40.5pt;height:51pt;z-index:251658240;mso-wrap-distance-left:9.05pt;mso-wrap-distance-top:0;mso-wrap-distance-right:9.05pt;mso-wrap-distance-bottom:0;mso-position-horizontal:absolute;mso-position-horizontal-relative:text;mso-position-vertical:absolute;mso-position-vertical-relative:text">
            <v:imagedata r:id="rId9" o:title=""/>
            <v:path textboxrect="0,0,0,0"/>
            <w10:wrap type="topAndBottom"/>
          </v:shape>
        </w:pict>
      </w:r>
      <w:r w:rsidR="000F6933" w:rsidRPr="00B1650F">
        <w:rPr>
          <w:rFonts w:ascii="Times New Roman" w:hAnsi="Times New Roman"/>
          <w:b/>
          <w:spacing w:val="6"/>
        </w:rPr>
        <w:t xml:space="preserve"> </w:t>
      </w:r>
      <w:r w:rsidR="007F0100" w:rsidRPr="00B1650F">
        <w:rPr>
          <w:rFonts w:ascii="Times New Roman" w:hAnsi="Times New Roman"/>
          <w:b/>
          <w:spacing w:val="6"/>
        </w:rPr>
        <w:t>ГОРОДСКОЙ ОКРУГ ЛАНГЕПАС</w:t>
      </w:r>
    </w:p>
    <w:p w:rsidR="00A6531F" w:rsidRPr="00B1650F" w:rsidRDefault="007F0100" w:rsidP="001F712F">
      <w:pPr>
        <w:shd w:val="clear" w:color="auto" w:fill="FFFFFF"/>
        <w:ind w:firstLine="0"/>
        <w:jc w:val="center"/>
        <w:rPr>
          <w:rFonts w:ascii="Times New Roman" w:hAnsi="Times New Roman"/>
          <w:b/>
        </w:rPr>
      </w:pPr>
      <w:r w:rsidRPr="00B1650F">
        <w:rPr>
          <w:rFonts w:ascii="Times New Roman" w:hAnsi="Times New Roman"/>
          <w:bCs/>
        </w:rPr>
        <w:t>ХАНТЫ-МАНСИЙСКОГО АВТОНОМНОГО ОКРУГА – ЮГРЫ</w:t>
      </w:r>
    </w:p>
    <w:p w:rsidR="00A6531F" w:rsidRPr="00B1650F" w:rsidRDefault="007F0100" w:rsidP="001F712F">
      <w:pPr>
        <w:jc w:val="center"/>
        <w:rPr>
          <w:rFonts w:ascii="Times New Roman" w:hAnsi="Times New Roman"/>
          <w:b/>
          <w:spacing w:val="6"/>
        </w:rPr>
      </w:pPr>
      <w:r w:rsidRPr="00B1650F">
        <w:rPr>
          <w:rFonts w:ascii="Times New Roman" w:hAnsi="Times New Roman"/>
          <w:b/>
          <w:spacing w:val="6"/>
        </w:rPr>
        <w:t>АДМИНИСТРАЦИЯ ГОРОДА ЛАНГЕПАСА</w:t>
      </w:r>
    </w:p>
    <w:p w:rsidR="00A6531F" w:rsidRPr="00B1650F" w:rsidRDefault="00A6531F" w:rsidP="001F712F">
      <w:pPr>
        <w:jc w:val="center"/>
        <w:rPr>
          <w:rFonts w:ascii="Times New Roman" w:hAnsi="Times New Roman"/>
          <w:b/>
        </w:rPr>
      </w:pPr>
    </w:p>
    <w:p w:rsidR="00A6531F" w:rsidRPr="00B1650F" w:rsidRDefault="007F0100" w:rsidP="001F712F">
      <w:pPr>
        <w:ind w:firstLine="0"/>
        <w:jc w:val="center"/>
        <w:rPr>
          <w:rFonts w:ascii="Times New Roman" w:hAnsi="Times New Roman"/>
        </w:rPr>
      </w:pPr>
      <w:r w:rsidRPr="00B1650F">
        <w:rPr>
          <w:rFonts w:ascii="Times New Roman" w:hAnsi="Times New Roman"/>
          <w:b/>
        </w:rPr>
        <w:t>ПОСТАНОВЛЕНИЕ</w:t>
      </w:r>
    </w:p>
    <w:p w:rsidR="00A6531F" w:rsidRPr="00B1650F" w:rsidRDefault="00A6531F" w:rsidP="001F712F">
      <w:pPr>
        <w:jc w:val="center"/>
        <w:rPr>
          <w:rFonts w:ascii="Times New Roman" w:hAnsi="Times New Roman"/>
          <w:b/>
        </w:rPr>
      </w:pPr>
    </w:p>
    <w:p w:rsidR="00A6531F" w:rsidRPr="00B1650F" w:rsidRDefault="007F0100" w:rsidP="001F712F">
      <w:pPr>
        <w:ind w:firstLine="0"/>
        <w:jc w:val="center"/>
        <w:rPr>
          <w:rFonts w:ascii="Times New Roman" w:hAnsi="Times New Roman"/>
        </w:rPr>
      </w:pPr>
      <w:r w:rsidRPr="00B1650F">
        <w:rPr>
          <w:rFonts w:ascii="Times New Roman" w:hAnsi="Times New Roman"/>
        </w:rPr>
        <w:t xml:space="preserve">от </w:t>
      </w:r>
      <w:r w:rsidR="00E63170">
        <w:rPr>
          <w:rFonts w:ascii="Times New Roman" w:hAnsi="Times New Roman"/>
        </w:rPr>
        <w:t>19</w:t>
      </w:r>
      <w:r w:rsidRPr="00B1650F">
        <w:rPr>
          <w:rFonts w:ascii="Times New Roman" w:hAnsi="Times New Roman"/>
        </w:rPr>
        <w:t xml:space="preserve"> </w:t>
      </w:r>
      <w:r w:rsidR="00E63170" w:rsidRPr="00E63170">
        <w:rPr>
          <w:rFonts w:ascii="Times New Roman" w:hAnsi="Times New Roman"/>
        </w:rPr>
        <w:t>июня</w:t>
      </w:r>
      <w:r w:rsidR="0094724E" w:rsidRPr="00B1650F">
        <w:rPr>
          <w:rFonts w:ascii="Times New Roman" w:hAnsi="Times New Roman"/>
        </w:rPr>
        <w:t xml:space="preserve"> </w:t>
      </w:r>
      <w:r w:rsidR="00DC7F2A" w:rsidRPr="00B1650F">
        <w:rPr>
          <w:rFonts w:ascii="Times New Roman" w:hAnsi="Times New Roman"/>
        </w:rPr>
        <w:t>20</w:t>
      </w:r>
      <w:r w:rsidR="00FF0AD9" w:rsidRPr="00B1650F">
        <w:rPr>
          <w:rFonts w:ascii="Times New Roman" w:hAnsi="Times New Roman"/>
        </w:rPr>
        <w:t>26</w:t>
      </w:r>
      <w:r w:rsidRPr="00B1650F">
        <w:rPr>
          <w:rFonts w:ascii="Times New Roman" w:hAnsi="Times New Roman"/>
        </w:rPr>
        <w:t xml:space="preserve"> г. № </w:t>
      </w:r>
      <w:r w:rsidR="00E63170">
        <w:rPr>
          <w:rFonts w:ascii="Times New Roman" w:hAnsi="Times New Roman"/>
        </w:rPr>
        <w:t>915</w:t>
      </w:r>
    </w:p>
    <w:p w:rsidR="00A6531F" w:rsidRPr="00446160" w:rsidRDefault="00A6531F" w:rsidP="001F712F">
      <w:pPr>
        <w:jc w:val="center"/>
        <w:rPr>
          <w:rFonts w:ascii="Times New Roman" w:hAnsi="Times New Roman"/>
          <w:b/>
        </w:rPr>
      </w:pPr>
    </w:p>
    <w:p w:rsidR="00D831A0" w:rsidRPr="00446160" w:rsidRDefault="007F0100" w:rsidP="001F712F">
      <w:pPr>
        <w:pStyle w:val="ConsPlusTitle"/>
        <w:jc w:val="center"/>
        <w:rPr>
          <w:rFonts w:ascii="Times New Roman" w:hAnsi="Times New Roman" w:cs="Times New Roman"/>
          <w:sz w:val="24"/>
          <w:szCs w:val="24"/>
        </w:rPr>
      </w:pPr>
      <w:proofErr w:type="gramStart"/>
      <w:r w:rsidRPr="00446160">
        <w:rPr>
          <w:rFonts w:ascii="Times New Roman" w:hAnsi="Times New Roman" w:cs="Times New Roman"/>
          <w:sz w:val="24"/>
          <w:szCs w:val="24"/>
        </w:rPr>
        <w:t>О внесении изменений в постановлени</w:t>
      </w:r>
      <w:r w:rsidR="0085243C" w:rsidRPr="00446160">
        <w:rPr>
          <w:rFonts w:ascii="Times New Roman" w:hAnsi="Times New Roman" w:cs="Times New Roman"/>
          <w:sz w:val="24"/>
          <w:szCs w:val="24"/>
        </w:rPr>
        <w:t>е</w:t>
      </w:r>
      <w:r w:rsidRPr="00446160">
        <w:rPr>
          <w:rFonts w:ascii="Times New Roman" w:hAnsi="Times New Roman" w:cs="Times New Roman"/>
          <w:sz w:val="24"/>
          <w:szCs w:val="24"/>
        </w:rPr>
        <w:t xml:space="preserve"> администрации города Лангепаса</w:t>
      </w:r>
      <w:r w:rsidR="0085243C" w:rsidRPr="00446160">
        <w:rPr>
          <w:rFonts w:ascii="Times New Roman" w:hAnsi="Times New Roman" w:cs="Times New Roman"/>
          <w:sz w:val="24"/>
          <w:szCs w:val="24"/>
        </w:rPr>
        <w:t xml:space="preserve"> </w:t>
      </w:r>
      <w:r w:rsidR="00062D4B" w:rsidRPr="00446160">
        <w:rPr>
          <w:rFonts w:ascii="Times New Roman" w:hAnsi="Times New Roman" w:cs="Times New Roman"/>
          <w:sz w:val="24"/>
          <w:szCs w:val="24"/>
        </w:rPr>
        <w:t>от 15.07</w:t>
      </w:r>
      <w:r w:rsidR="00506A02" w:rsidRPr="00446160">
        <w:rPr>
          <w:rFonts w:ascii="Times New Roman" w:hAnsi="Times New Roman" w:cs="Times New Roman"/>
          <w:sz w:val="24"/>
          <w:szCs w:val="24"/>
        </w:rPr>
        <w:t>.2025</w:t>
      </w:r>
      <w:r w:rsidR="00D831A0" w:rsidRPr="00446160">
        <w:rPr>
          <w:rFonts w:ascii="Times New Roman" w:hAnsi="Times New Roman" w:cs="Times New Roman"/>
          <w:sz w:val="24"/>
          <w:szCs w:val="24"/>
        </w:rPr>
        <w:t xml:space="preserve"> №</w:t>
      </w:r>
      <w:r w:rsidR="00506A02" w:rsidRPr="00446160">
        <w:rPr>
          <w:rFonts w:ascii="Times New Roman" w:hAnsi="Times New Roman" w:cs="Times New Roman"/>
          <w:sz w:val="24"/>
          <w:szCs w:val="24"/>
        </w:rPr>
        <w:t>1204</w:t>
      </w:r>
      <w:r w:rsidRPr="00446160">
        <w:rPr>
          <w:rFonts w:ascii="Times New Roman" w:hAnsi="Times New Roman" w:cs="Times New Roman"/>
          <w:sz w:val="24"/>
          <w:szCs w:val="24"/>
        </w:rPr>
        <w:t xml:space="preserve"> </w:t>
      </w:r>
      <w:r w:rsidR="001F712F">
        <w:rPr>
          <w:rFonts w:ascii="Times New Roman" w:hAnsi="Times New Roman" w:cs="Times New Roman"/>
          <w:sz w:val="24"/>
          <w:szCs w:val="24"/>
        </w:rPr>
        <w:t>«</w:t>
      </w:r>
      <w:r w:rsidR="00506A02" w:rsidRPr="00446160">
        <w:rPr>
          <w:rFonts w:ascii="Times New Roman" w:hAnsi="Times New Roman" w:cs="Times New Roman"/>
          <w:sz w:val="24"/>
          <w:szCs w:val="24"/>
        </w:rPr>
        <w:t>О Порядке предоставления субсидии организациям жилищно-коммунального комплекса города Лангепаса на возмещение недополученных  доходов и (или) финансового обеспечения (возмещения затрат в части эксплуатационных расходов, понесенных концессионером в процессе реализации концессионного соглашения) затрат  при оказании услуг по теплоснабжению, водоснабжению, водоотведению и содержанию жилого фонда</w:t>
      </w:r>
      <w:r w:rsidR="001F712F">
        <w:rPr>
          <w:rFonts w:ascii="Times New Roman" w:hAnsi="Times New Roman" w:cs="Times New Roman"/>
          <w:sz w:val="24"/>
          <w:szCs w:val="24"/>
        </w:rPr>
        <w:t>»</w:t>
      </w:r>
      <w:proofErr w:type="gramEnd"/>
    </w:p>
    <w:p w:rsidR="00A6531F" w:rsidRPr="00446160" w:rsidRDefault="00A6531F" w:rsidP="001F712F">
      <w:pPr>
        <w:rPr>
          <w:rFonts w:ascii="Times New Roman" w:hAnsi="Times New Roman"/>
          <w:b/>
        </w:rPr>
      </w:pPr>
    </w:p>
    <w:p w:rsidR="00062D4B" w:rsidRPr="00446160" w:rsidRDefault="00062D4B" w:rsidP="001F712F">
      <w:pPr>
        <w:rPr>
          <w:rFonts w:ascii="Times New Roman" w:eastAsiaTheme="minorHAnsi" w:hAnsi="Times New Roman"/>
          <w:lang w:eastAsia="en-US"/>
        </w:rPr>
      </w:pPr>
      <w:proofErr w:type="gramStart"/>
      <w:r w:rsidRPr="00446160">
        <w:rPr>
          <w:rFonts w:ascii="Times New Roman" w:eastAsiaTheme="minorHAnsi" w:hAnsi="Times New Roman"/>
          <w:lang w:eastAsia="en-US"/>
        </w:rPr>
        <w:t xml:space="preserve">В  соответствии  с  </w:t>
      </w:r>
      <w:hyperlink r:id="rId10" w:tooltip="consultantplus://offline/ref=45606FC6718D39B7ED861A525936865BF33E6AD7D42F52691DC31559789B489234682BB943E44F5ED498C3FA3EA9C7D61Ea365F" w:history="1">
        <w:r w:rsidRPr="00446160">
          <w:rPr>
            <w:rFonts w:ascii="Times New Roman" w:eastAsiaTheme="minorHAnsi" w:hAnsi="Times New Roman"/>
            <w:lang w:eastAsia="en-US"/>
          </w:rPr>
          <w:t>Уставом</w:t>
        </w:r>
      </w:hyperlink>
      <w:r w:rsidRPr="00446160">
        <w:rPr>
          <w:rFonts w:ascii="Times New Roman" w:eastAsiaTheme="minorHAnsi" w:hAnsi="Times New Roman"/>
          <w:lang w:eastAsia="en-US"/>
        </w:rPr>
        <w:t xml:space="preserve">  города  Лангепаса,  </w:t>
      </w:r>
      <w:r w:rsidR="00D675CF" w:rsidRPr="00446160">
        <w:rPr>
          <w:rFonts w:ascii="Times New Roman" w:eastAsiaTheme="minorHAnsi" w:hAnsi="Times New Roman"/>
          <w:lang w:eastAsia="en-US"/>
        </w:rPr>
        <w:t>Ф</w:t>
      </w:r>
      <w:r w:rsidR="009806E1" w:rsidRPr="00446160">
        <w:rPr>
          <w:rFonts w:ascii="Times New Roman" w:eastAsiaTheme="minorHAnsi" w:hAnsi="Times New Roman"/>
          <w:lang w:eastAsia="en-US"/>
        </w:rPr>
        <w:t>едеральным</w:t>
      </w:r>
      <w:r w:rsidR="00D675CF" w:rsidRPr="00446160">
        <w:rPr>
          <w:rFonts w:ascii="Times New Roman" w:eastAsiaTheme="minorHAnsi" w:hAnsi="Times New Roman"/>
          <w:lang w:eastAsia="en-US"/>
        </w:rPr>
        <w:t xml:space="preserve"> закон</w:t>
      </w:r>
      <w:r w:rsidR="009806E1" w:rsidRPr="00446160">
        <w:rPr>
          <w:rFonts w:ascii="Times New Roman" w:eastAsiaTheme="minorHAnsi" w:hAnsi="Times New Roman"/>
          <w:lang w:eastAsia="en-US"/>
        </w:rPr>
        <w:t>ом</w:t>
      </w:r>
      <w:r w:rsidR="00D675CF" w:rsidRPr="00446160">
        <w:rPr>
          <w:rFonts w:ascii="Times New Roman" w:eastAsiaTheme="minorHAnsi" w:hAnsi="Times New Roman"/>
          <w:lang w:eastAsia="en-US"/>
        </w:rPr>
        <w:t xml:space="preserve"> </w:t>
      </w:r>
      <w:r w:rsidR="000F2944" w:rsidRPr="00446160">
        <w:rPr>
          <w:rFonts w:ascii="Times New Roman" w:eastAsiaTheme="minorHAnsi" w:hAnsi="Times New Roman"/>
          <w:lang w:eastAsia="en-US"/>
        </w:rPr>
        <w:t xml:space="preserve">                                           </w:t>
      </w:r>
      <w:r w:rsidR="00D675CF" w:rsidRPr="00446160">
        <w:rPr>
          <w:rFonts w:ascii="Times New Roman" w:eastAsiaTheme="minorHAnsi" w:hAnsi="Times New Roman"/>
          <w:lang w:eastAsia="en-US"/>
        </w:rPr>
        <w:t xml:space="preserve">от 27.07.2010  № 210-ФЗ </w:t>
      </w:r>
      <w:r w:rsidR="001F712F">
        <w:rPr>
          <w:rFonts w:ascii="Times New Roman" w:eastAsiaTheme="minorHAnsi" w:hAnsi="Times New Roman"/>
          <w:lang w:eastAsia="en-US"/>
        </w:rPr>
        <w:t>«</w:t>
      </w:r>
      <w:r w:rsidR="00D675CF" w:rsidRPr="00446160">
        <w:rPr>
          <w:rFonts w:ascii="Times New Roman" w:eastAsiaTheme="minorHAnsi" w:hAnsi="Times New Roman"/>
          <w:lang w:eastAsia="en-US"/>
        </w:rPr>
        <w:t>Об организации предоставления государственных и муниципальных услуг</w:t>
      </w:r>
      <w:r w:rsidR="001F712F">
        <w:rPr>
          <w:rFonts w:ascii="Times New Roman" w:eastAsiaTheme="minorHAnsi" w:hAnsi="Times New Roman"/>
          <w:lang w:eastAsia="en-US"/>
        </w:rPr>
        <w:t>»</w:t>
      </w:r>
      <w:r w:rsidR="00D675CF" w:rsidRPr="00446160">
        <w:rPr>
          <w:rFonts w:ascii="Times New Roman" w:eastAsiaTheme="minorHAnsi" w:hAnsi="Times New Roman"/>
          <w:lang w:eastAsia="en-US"/>
        </w:rPr>
        <w:t>,</w:t>
      </w:r>
      <w:r w:rsidR="009806E1" w:rsidRPr="00446160">
        <w:rPr>
          <w:rFonts w:ascii="Times New Roman" w:eastAsiaTheme="minorHAnsi" w:hAnsi="Times New Roman"/>
          <w:lang w:eastAsia="en-US"/>
        </w:rPr>
        <w:t xml:space="preserve"> постановлением</w:t>
      </w:r>
      <w:r w:rsidR="00D675CF" w:rsidRPr="00446160">
        <w:rPr>
          <w:rFonts w:ascii="Times New Roman" w:eastAsiaTheme="minorHAnsi" w:hAnsi="Times New Roman"/>
          <w:lang w:eastAsia="en-US"/>
        </w:rPr>
        <w:t xml:space="preserve"> </w:t>
      </w:r>
      <w:r w:rsidR="009806E1" w:rsidRPr="00446160">
        <w:rPr>
          <w:rFonts w:ascii="Times New Roman" w:hAnsi="Times New Roman"/>
        </w:rPr>
        <w:t xml:space="preserve">Правительства Российской Федерации от 25.10.2023 </w:t>
      </w:r>
      <w:r w:rsidR="00BB4435" w:rsidRPr="00446160">
        <w:rPr>
          <w:rFonts w:ascii="Times New Roman" w:hAnsi="Times New Roman"/>
        </w:rPr>
        <w:t>№1782</w:t>
      </w:r>
      <w:r w:rsidR="000F2944" w:rsidRPr="00446160">
        <w:rPr>
          <w:rFonts w:ascii="Times New Roman" w:hAnsi="Times New Roman"/>
        </w:rPr>
        <w:t xml:space="preserve">                        </w:t>
      </w:r>
      <w:r w:rsidR="00BB4435" w:rsidRPr="00446160">
        <w:rPr>
          <w:rFonts w:ascii="Times New Roman" w:hAnsi="Times New Roman"/>
        </w:rPr>
        <w:t xml:space="preserve"> </w:t>
      </w:r>
      <w:r w:rsidR="001F712F">
        <w:rPr>
          <w:rFonts w:ascii="Times New Roman" w:hAnsi="Times New Roman"/>
        </w:rPr>
        <w:t>«</w:t>
      </w:r>
      <w:r w:rsidR="00991499" w:rsidRPr="00446160">
        <w:rPr>
          <w:rFonts w:ascii="Times New Roman" w:hAnsi="Times New Roman"/>
        </w:rPr>
        <w:t>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w:t>
      </w:r>
      <w:proofErr w:type="gramEnd"/>
      <w:r w:rsidR="00991499" w:rsidRPr="00446160">
        <w:rPr>
          <w:rFonts w:ascii="Times New Roman" w:hAnsi="Times New Roman"/>
        </w:rPr>
        <w:t xml:space="preserve"> проведение отборов получателей указанных субсидий, в том числе грантов в форме субсидий</w:t>
      </w:r>
      <w:r w:rsidR="001F712F">
        <w:rPr>
          <w:rFonts w:ascii="Times New Roman" w:hAnsi="Times New Roman"/>
        </w:rPr>
        <w:t>»</w:t>
      </w:r>
      <w:r w:rsidR="009806E1" w:rsidRPr="00446160">
        <w:rPr>
          <w:rFonts w:ascii="Times New Roman" w:hAnsi="Times New Roman"/>
        </w:rPr>
        <w:t xml:space="preserve">, </w:t>
      </w:r>
      <w:r w:rsidRPr="00446160">
        <w:rPr>
          <w:rFonts w:ascii="Times New Roman" w:hAnsi="Times New Roman"/>
        </w:rPr>
        <w:t xml:space="preserve">в целях приведения муниципального </w:t>
      </w:r>
      <w:r w:rsidR="005E4F0B" w:rsidRPr="00446160">
        <w:rPr>
          <w:rFonts w:ascii="Times New Roman" w:hAnsi="Times New Roman"/>
        </w:rPr>
        <w:t xml:space="preserve">нормативного </w:t>
      </w:r>
      <w:r w:rsidRPr="00446160">
        <w:rPr>
          <w:rFonts w:ascii="Times New Roman" w:hAnsi="Times New Roman"/>
        </w:rPr>
        <w:t xml:space="preserve">правового акта в соответствие с действующим законодательством Российской </w:t>
      </w:r>
      <w:r w:rsidRPr="00446160">
        <w:rPr>
          <w:rFonts w:ascii="Times New Roman" w:eastAsiaTheme="minorHAnsi" w:hAnsi="Times New Roman"/>
          <w:lang w:eastAsia="en-US"/>
        </w:rPr>
        <w:t>Федерации:</w:t>
      </w:r>
    </w:p>
    <w:p w:rsidR="00A6531F" w:rsidRPr="00446160" w:rsidRDefault="00D831A0" w:rsidP="001F712F">
      <w:pPr>
        <w:pStyle w:val="ConsPlusTitle"/>
        <w:jc w:val="both"/>
        <w:rPr>
          <w:rFonts w:ascii="Times New Roman" w:eastAsiaTheme="minorHAnsi" w:hAnsi="Times New Roman" w:cs="Times New Roman"/>
          <w:b w:val="0"/>
          <w:sz w:val="24"/>
          <w:szCs w:val="24"/>
          <w:lang w:eastAsia="en-US"/>
        </w:rPr>
      </w:pPr>
      <w:r w:rsidRPr="00446160">
        <w:rPr>
          <w:rFonts w:ascii="Times New Roman" w:eastAsiaTheme="minorHAnsi" w:hAnsi="Times New Roman" w:cs="Times New Roman"/>
          <w:b w:val="0"/>
          <w:sz w:val="24"/>
          <w:szCs w:val="24"/>
          <w:lang w:eastAsia="en-US"/>
        </w:rPr>
        <w:tab/>
      </w:r>
      <w:r w:rsidR="007F0100" w:rsidRPr="00446160">
        <w:rPr>
          <w:rFonts w:ascii="Times New Roman" w:eastAsiaTheme="minorHAnsi" w:hAnsi="Times New Roman" w:cs="Times New Roman"/>
          <w:b w:val="0"/>
          <w:sz w:val="24"/>
          <w:szCs w:val="24"/>
          <w:lang w:eastAsia="en-US"/>
        </w:rPr>
        <w:t>1. Внести в постановлени</w:t>
      </w:r>
      <w:r w:rsidR="0085243C" w:rsidRPr="00446160">
        <w:rPr>
          <w:rFonts w:ascii="Times New Roman" w:eastAsiaTheme="minorHAnsi" w:hAnsi="Times New Roman" w:cs="Times New Roman"/>
          <w:b w:val="0"/>
          <w:sz w:val="24"/>
          <w:szCs w:val="24"/>
          <w:lang w:eastAsia="en-US"/>
        </w:rPr>
        <w:t>е администрации города Лангепаса</w:t>
      </w:r>
      <w:r w:rsidR="007F0100" w:rsidRPr="00446160">
        <w:rPr>
          <w:rFonts w:ascii="Times New Roman" w:eastAsiaTheme="minorHAnsi" w:hAnsi="Times New Roman" w:cs="Times New Roman"/>
          <w:b w:val="0"/>
          <w:sz w:val="24"/>
          <w:szCs w:val="24"/>
          <w:lang w:eastAsia="en-US"/>
        </w:rPr>
        <w:t xml:space="preserve"> от </w:t>
      </w:r>
      <w:r w:rsidR="00062D4B" w:rsidRPr="00446160">
        <w:rPr>
          <w:rFonts w:ascii="Times New Roman" w:eastAsiaTheme="minorHAnsi" w:hAnsi="Times New Roman" w:cs="Times New Roman"/>
          <w:b w:val="0"/>
          <w:sz w:val="24"/>
          <w:szCs w:val="24"/>
          <w:lang w:eastAsia="en-US"/>
        </w:rPr>
        <w:t xml:space="preserve">15.07.2025 №1204 </w:t>
      </w:r>
      <w:r w:rsidR="0085243C" w:rsidRPr="00446160">
        <w:rPr>
          <w:rFonts w:ascii="Times New Roman" w:eastAsiaTheme="minorHAnsi" w:hAnsi="Times New Roman" w:cs="Times New Roman"/>
          <w:b w:val="0"/>
          <w:sz w:val="24"/>
          <w:szCs w:val="24"/>
          <w:lang w:eastAsia="en-US"/>
        </w:rPr>
        <w:t xml:space="preserve">               </w:t>
      </w:r>
      <w:r w:rsidR="001F712F">
        <w:rPr>
          <w:rFonts w:ascii="Times New Roman" w:eastAsiaTheme="minorHAnsi" w:hAnsi="Times New Roman" w:cs="Times New Roman"/>
          <w:b w:val="0"/>
          <w:sz w:val="24"/>
          <w:szCs w:val="24"/>
          <w:lang w:eastAsia="en-US"/>
        </w:rPr>
        <w:t>«</w:t>
      </w:r>
      <w:r w:rsidR="00144250" w:rsidRPr="00446160">
        <w:rPr>
          <w:rFonts w:ascii="Times New Roman" w:eastAsiaTheme="minorHAnsi" w:hAnsi="Times New Roman" w:cs="Times New Roman"/>
          <w:b w:val="0"/>
          <w:sz w:val="24"/>
          <w:szCs w:val="24"/>
          <w:lang w:eastAsia="en-US"/>
        </w:rPr>
        <w:t xml:space="preserve">О Порядке предоставления субсидии организациям жилищно-коммунального комплекса города Лангепаса на возмещение недополученных доходов и (или) финансового обеспечения (возмещения затрат в части эксплуатационных расходов, понесенных концессионером </w:t>
      </w:r>
      <w:r w:rsidR="00D9620C">
        <w:rPr>
          <w:rFonts w:ascii="Times New Roman" w:eastAsiaTheme="minorHAnsi" w:hAnsi="Times New Roman" w:cs="Times New Roman"/>
          <w:b w:val="0"/>
          <w:sz w:val="24"/>
          <w:szCs w:val="24"/>
          <w:lang w:eastAsia="en-US"/>
        </w:rPr>
        <w:t xml:space="preserve">                             </w:t>
      </w:r>
      <w:r w:rsidR="00144250" w:rsidRPr="00446160">
        <w:rPr>
          <w:rFonts w:ascii="Times New Roman" w:eastAsiaTheme="minorHAnsi" w:hAnsi="Times New Roman" w:cs="Times New Roman"/>
          <w:b w:val="0"/>
          <w:sz w:val="24"/>
          <w:szCs w:val="24"/>
          <w:lang w:eastAsia="en-US"/>
        </w:rPr>
        <w:t xml:space="preserve">в процессе реализации концессионного соглашения) затрат при оказании услуг </w:t>
      </w:r>
      <w:r w:rsidR="00D9620C">
        <w:rPr>
          <w:rFonts w:ascii="Times New Roman" w:eastAsiaTheme="minorHAnsi" w:hAnsi="Times New Roman" w:cs="Times New Roman"/>
          <w:b w:val="0"/>
          <w:sz w:val="24"/>
          <w:szCs w:val="24"/>
          <w:lang w:eastAsia="en-US"/>
        </w:rPr>
        <w:t xml:space="preserve">                                 </w:t>
      </w:r>
      <w:r w:rsidR="00144250" w:rsidRPr="00446160">
        <w:rPr>
          <w:rFonts w:ascii="Times New Roman" w:eastAsiaTheme="minorHAnsi" w:hAnsi="Times New Roman" w:cs="Times New Roman"/>
          <w:b w:val="0"/>
          <w:sz w:val="24"/>
          <w:szCs w:val="24"/>
          <w:lang w:eastAsia="en-US"/>
        </w:rPr>
        <w:t>по теплоснабжению, водоснабжению, водоотведению и содержанию жилого фонда</w:t>
      </w:r>
      <w:r w:rsidR="001F712F">
        <w:rPr>
          <w:rFonts w:ascii="Times New Roman" w:eastAsiaTheme="minorHAnsi" w:hAnsi="Times New Roman" w:cs="Times New Roman"/>
          <w:b w:val="0"/>
          <w:sz w:val="24"/>
          <w:szCs w:val="24"/>
          <w:lang w:eastAsia="en-US"/>
        </w:rPr>
        <w:t>»</w:t>
      </w:r>
      <w:r w:rsidR="007F0100" w:rsidRPr="00446160">
        <w:rPr>
          <w:rFonts w:ascii="Times New Roman" w:eastAsiaTheme="minorHAnsi" w:hAnsi="Times New Roman" w:cs="Times New Roman"/>
          <w:sz w:val="24"/>
          <w:szCs w:val="24"/>
          <w:lang w:eastAsia="en-US"/>
        </w:rPr>
        <w:t xml:space="preserve"> </w:t>
      </w:r>
      <w:r w:rsidR="00446160" w:rsidRPr="00446160">
        <w:rPr>
          <w:rFonts w:ascii="Times New Roman" w:eastAsiaTheme="minorHAnsi" w:hAnsi="Times New Roman" w:cs="Times New Roman"/>
          <w:b w:val="0"/>
          <w:sz w:val="24"/>
          <w:szCs w:val="24"/>
          <w:lang w:eastAsia="en-US"/>
        </w:rPr>
        <w:t>следующие изменения:</w:t>
      </w:r>
    </w:p>
    <w:p w:rsidR="00446160" w:rsidRPr="00446160" w:rsidRDefault="00446160" w:rsidP="001F712F">
      <w:pPr>
        <w:pStyle w:val="ConsPlusTitle"/>
        <w:pBdr>
          <w:top w:val="none" w:sz="4" w:space="0" w:color="000000"/>
          <w:left w:val="none" w:sz="4" w:space="0" w:color="000000"/>
          <w:bottom w:val="none" w:sz="4" w:space="0" w:color="000000"/>
          <w:right w:val="none" w:sz="4" w:space="0" w:color="000000"/>
        </w:pBdr>
        <w:shd w:val="clear" w:color="000000" w:fill="auto"/>
        <w:ind w:firstLine="567"/>
        <w:jc w:val="both"/>
        <w:rPr>
          <w:rFonts w:ascii="Times New Roman" w:eastAsia="TimesNewRoman" w:hAnsi="Times New Roman" w:cs="Times New Roman"/>
          <w:b w:val="0"/>
          <w:bCs/>
          <w:sz w:val="24"/>
          <w:szCs w:val="24"/>
        </w:rPr>
      </w:pPr>
      <w:r w:rsidRPr="00446160">
        <w:rPr>
          <w:rFonts w:ascii="Times New Roman" w:eastAsia="TimesNewRoman" w:hAnsi="Times New Roman" w:cs="Times New Roman"/>
          <w:b w:val="0"/>
          <w:bCs/>
          <w:sz w:val="24"/>
          <w:szCs w:val="24"/>
        </w:rPr>
        <w:t xml:space="preserve">1.1. </w:t>
      </w:r>
      <w:proofErr w:type="gramStart"/>
      <w:r w:rsidRPr="00446160">
        <w:rPr>
          <w:rFonts w:ascii="Times New Roman" w:eastAsia="TimesNewRoman" w:hAnsi="Times New Roman" w:cs="Times New Roman"/>
          <w:b w:val="0"/>
          <w:bCs/>
          <w:sz w:val="24"/>
          <w:szCs w:val="24"/>
        </w:rPr>
        <w:t xml:space="preserve">В преамбуле постановления слова </w:t>
      </w:r>
      <w:r w:rsidR="001F712F">
        <w:rPr>
          <w:rFonts w:ascii="Times New Roman" w:eastAsia="TimesNewRoman" w:hAnsi="Times New Roman" w:cs="Times New Roman"/>
          <w:b w:val="0"/>
          <w:bCs/>
          <w:sz w:val="24"/>
          <w:szCs w:val="24"/>
        </w:rPr>
        <w:t>«</w:t>
      </w:r>
      <w:hyperlink r:id="rId11">
        <w:r w:rsidRPr="00446160">
          <w:rPr>
            <w:rFonts w:ascii="Times New Roman" w:hAnsi="Times New Roman" w:cs="Times New Roman"/>
            <w:b w:val="0"/>
            <w:sz w:val="24"/>
            <w:szCs w:val="24"/>
          </w:rPr>
          <w:t>постановлением</w:t>
        </w:r>
      </w:hyperlink>
      <w:r w:rsidRPr="00446160">
        <w:rPr>
          <w:rFonts w:ascii="Times New Roman" w:hAnsi="Times New Roman" w:cs="Times New Roman"/>
          <w:b w:val="0"/>
          <w:sz w:val="24"/>
          <w:szCs w:val="24"/>
        </w:rPr>
        <w:t xml:space="preserve"> Правительства Российской Федерации от 25.10.2023 № 1782 </w:t>
      </w:r>
      <w:r w:rsidR="001F712F">
        <w:rPr>
          <w:rFonts w:ascii="Times New Roman" w:hAnsi="Times New Roman" w:cs="Times New Roman"/>
          <w:b w:val="0"/>
          <w:sz w:val="24"/>
          <w:szCs w:val="24"/>
        </w:rPr>
        <w:t>«</w:t>
      </w:r>
      <w:r w:rsidRPr="00446160">
        <w:rPr>
          <w:rFonts w:ascii="Times New Roman" w:hAnsi="Times New Roman" w:cs="Times New Roman"/>
          <w:b w:val="0"/>
          <w:sz w:val="24"/>
          <w:szCs w:val="24"/>
        </w:rPr>
        <w:t xml:space="preserve">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w:t>
      </w:r>
      <w:r w:rsidR="00697DC7">
        <w:rPr>
          <w:rFonts w:ascii="Times New Roman" w:hAnsi="Times New Roman" w:cs="Times New Roman"/>
          <w:b w:val="0"/>
          <w:sz w:val="24"/>
          <w:szCs w:val="24"/>
        </w:rPr>
        <w:t xml:space="preserve">                            </w:t>
      </w:r>
      <w:r w:rsidRPr="00446160">
        <w:rPr>
          <w:rFonts w:ascii="Times New Roman" w:hAnsi="Times New Roman" w:cs="Times New Roman"/>
          <w:b w:val="0"/>
          <w:sz w:val="24"/>
          <w:szCs w:val="24"/>
        </w:rPr>
        <w:t>лицам - производителям товаров, работ, услуг и проведение отборов получателей указанных субсидий, в том числе</w:t>
      </w:r>
      <w:proofErr w:type="gramEnd"/>
      <w:r w:rsidRPr="00446160">
        <w:rPr>
          <w:rFonts w:ascii="Times New Roman" w:hAnsi="Times New Roman" w:cs="Times New Roman"/>
          <w:b w:val="0"/>
          <w:sz w:val="24"/>
          <w:szCs w:val="24"/>
        </w:rPr>
        <w:t xml:space="preserve"> </w:t>
      </w:r>
      <w:proofErr w:type="gramStart"/>
      <w:r w:rsidRPr="00446160">
        <w:rPr>
          <w:rFonts w:ascii="Times New Roman" w:hAnsi="Times New Roman" w:cs="Times New Roman"/>
          <w:b w:val="0"/>
          <w:sz w:val="24"/>
          <w:szCs w:val="24"/>
        </w:rPr>
        <w:t>грантов в форме субсидий</w:t>
      </w:r>
      <w:r w:rsidR="001F712F">
        <w:rPr>
          <w:rFonts w:ascii="Times New Roman" w:hAnsi="Times New Roman" w:cs="Times New Roman"/>
          <w:b w:val="0"/>
          <w:sz w:val="24"/>
          <w:szCs w:val="24"/>
        </w:rPr>
        <w:t>»</w:t>
      </w:r>
      <w:r w:rsidRPr="00446160">
        <w:rPr>
          <w:rFonts w:ascii="Times New Roman" w:eastAsia="TimesNewRoman" w:hAnsi="Times New Roman" w:cs="Times New Roman"/>
          <w:b w:val="0"/>
          <w:bCs/>
          <w:sz w:val="24"/>
          <w:szCs w:val="24"/>
        </w:rPr>
        <w:t xml:space="preserve"> заменить словами </w:t>
      </w:r>
      <w:r w:rsidR="001F712F">
        <w:rPr>
          <w:rFonts w:ascii="Times New Roman" w:eastAsia="TimesNewRoman" w:hAnsi="Times New Roman" w:cs="Times New Roman"/>
          <w:b w:val="0"/>
          <w:bCs/>
          <w:sz w:val="24"/>
          <w:szCs w:val="24"/>
        </w:rPr>
        <w:t>«</w:t>
      </w:r>
      <w:hyperlink r:id="rId12">
        <w:r w:rsidRPr="00446160">
          <w:rPr>
            <w:rFonts w:ascii="Times New Roman" w:hAnsi="Times New Roman" w:cs="Times New Roman"/>
            <w:b w:val="0"/>
            <w:sz w:val="24"/>
            <w:szCs w:val="24"/>
          </w:rPr>
          <w:t>постановлением</w:t>
        </w:r>
      </w:hyperlink>
      <w:r w:rsidRPr="00446160">
        <w:rPr>
          <w:rFonts w:ascii="Times New Roman" w:hAnsi="Times New Roman" w:cs="Times New Roman"/>
          <w:b w:val="0"/>
          <w:sz w:val="24"/>
          <w:szCs w:val="24"/>
        </w:rPr>
        <w:t xml:space="preserve"> Правительства Российской Федерации от 25.10.2023 № 1782 </w:t>
      </w:r>
      <w:r w:rsidR="001F712F">
        <w:rPr>
          <w:rFonts w:ascii="Times New Roman" w:hAnsi="Times New Roman" w:cs="Times New Roman"/>
          <w:b w:val="0"/>
          <w:sz w:val="24"/>
          <w:szCs w:val="24"/>
        </w:rPr>
        <w:t>«</w:t>
      </w:r>
      <w:r w:rsidRPr="00446160">
        <w:rPr>
          <w:rFonts w:ascii="Times New Roman" w:hAnsi="Times New Roman" w:cs="Times New Roman"/>
          <w:b w:val="0"/>
          <w:sz w:val="24"/>
          <w:szCs w:val="24"/>
        </w:rPr>
        <w:t>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w:t>
      </w:r>
      <w:r w:rsidR="00697DC7">
        <w:rPr>
          <w:rFonts w:ascii="Times New Roman" w:hAnsi="Times New Roman" w:cs="Times New Roman"/>
          <w:b w:val="0"/>
          <w:sz w:val="24"/>
          <w:szCs w:val="24"/>
        </w:rPr>
        <w:t xml:space="preserve">                 </w:t>
      </w:r>
      <w:r w:rsidRPr="00446160">
        <w:rPr>
          <w:rFonts w:ascii="Times New Roman" w:hAnsi="Times New Roman" w:cs="Times New Roman"/>
          <w:b w:val="0"/>
          <w:sz w:val="24"/>
          <w:szCs w:val="24"/>
        </w:rPr>
        <w:t xml:space="preserve">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w:t>
      </w:r>
      <w:r w:rsidR="00721ACF">
        <w:rPr>
          <w:rFonts w:ascii="Times New Roman" w:hAnsi="Times New Roman" w:cs="Times New Roman"/>
          <w:b w:val="0"/>
          <w:sz w:val="24"/>
          <w:szCs w:val="24"/>
        </w:rPr>
        <w:t xml:space="preserve">                 </w:t>
      </w:r>
      <w:r w:rsidRPr="00446160">
        <w:rPr>
          <w:rFonts w:ascii="Times New Roman" w:hAnsi="Times New Roman" w:cs="Times New Roman"/>
          <w:b w:val="0"/>
          <w:sz w:val="24"/>
          <w:szCs w:val="24"/>
        </w:rPr>
        <w:t>в том числе грантов в форме субсидий</w:t>
      </w:r>
      <w:r w:rsidR="001F712F">
        <w:rPr>
          <w:rFonts w:ascii="Times New Roman" w:hAnsi="Times New Roman" w:cs="Times New Roman"/>
          <w:b w:val="0"/>
          <w:sz w:val="24"/>
          <w:szCs w:val="24"/>
        </w:rPr>
        <w:t>»</w:t>
      </w:r>
      <w:r w:rsidRPr="00446160">
        <w:rPr>
          <w:rFonts w:ascii="Times New Roman" w:eastAsia="TimesNewRoman" w:hAnsi="Times New Roman" w:cs="Times New Roman"/>
          <w:b w:val="0"/>
          <w:bCs/>
          <w:sz w:val="24"/>
          <w:szCs w:val="24"/>
        </w:rPr>
        <w:t>.</w:t>
      </w:r>
      <w:proofErr w:type="gramEnd"/>
    </w:p>
    <w:p w:rsidR="00446160" w:rsidRPr="00446160" w:rsidRDefault="00446160" w:rsidP="001F712F">
      <w:pPr>
        <w:pStyle w:val="ConsPlusTitle"/>
        <w:jc w:val="both"/>
        <w:rPr>
          <w:rFonts w:ascii="Times New Roman" w:eastAsiaTheme="minorHAnsi" w:hAnsi="Times New Roman" w:cs="Times New Roman"/>
          <w:b w:val="0"/>
          <w:sz w:val="24"/>
          <w:szCs w:val="24"/>
          <w:lang w:eastAsia="en-US"/>
        </w:rPr>
      </w:pPr>
      <w:r w:rsidRPr="00446160">
        <w:rPr>
          <w:rFonts w:ascii="Times New Roman" w:hAnsi="Times New Roman" w:cs="Times New Roman"/>
          <w:b w:val="0"/>
          <w:sz w:val="24"/>
          <w:szCs w:val="24"/>
        </w:rPr>
        <w:tab/>
        <w:t xml:space="preserve">1.2. Приложение к постановлению изложить в новой редакции </w:t>
      </w:r>
      <w:r w:rsidRPr="00446160">
        <w:rPr>
          <w:rFonts w:ascii="Times New Roman" w:eastAsiaTheme="minorHAnsi" w:hAnsi="Times New Roman" w:cs="Times New Roman"/>
          <w:b w:val="0"/>
          <w:sz w:val="24"/>
          <w:szCs w:val="24"/>
          <w:lang w:eastAsia="en-US"/>
        </w:rPr>
        <w:t>согласно приложению</w:t>
      </w:r>
      <w:r w:rsidR="00D9620C">
        <w:rPr>
          <w:rFonts w:ascii="Times New Roman" w:eastAsiaTheme="minorHAnsi" w:hAnsi="Times New Roman" w:cs="Times New Roman"/>
          <w:b w:val="0"/>
          <w:sz w:val="24"/>
          <w:szCs w:val="24"/>
          <w:lang w:eastAsia="en-US"/>
        </w:rPr>
        <w:t xml:space="preserve">                 </w:t>
      </w:r>
      <w:r w:rsidRPr="00446160">
        <w:rPr>
          <w:rFonts w:ascii="Times New Roman" w:eastAsiaTheme="minorHAnsi" w:hAnsi="Times New Roman" w:cs="Times New Roman"/>
          <w:b w:val="0"/>
          <w:sz w:val="24"/>
          <w:szCs w:val="24"/>
          <w:lang w:eastAsia="en-US"/>
        </w:rPr>
        <w:t xml:space="preserve"> к настоящему постановлению.</w:t>
      </w:r>
    </w:p>
    <w:p w:rsidR="00446160" w:rsidRPr="00446160" w:rsidRDefault="00446160" w:rsidP="001F712F">
      <w:pPr>
        <w:pStyle w:val="ConsPlusTitle"/>
        <w:jc w:val="both"/>
        <w:rPr>
          <w:rFonts w:ascii="Times New Roman" w:eastAsiaTheme="minorHAnsi" w:hAnsi="Times New Roman"/>
          <w:b w:val="0"/>
          <w:sz w:val="24"/>
          <w:szCs w:val="24"/>
          <w:lang w:eastAsia="en-US"/>
        </w:rPr>
      </w:pPr>
      <w:r w:rsidRPr="00446160">
        <w:rPr>
          <w:rFonts w:ascii="Times New Roman" w:eastAsiaTheme="minorHAnsi" w:hAnsi="Times New Roman" w:cs="Times New Roman"/>
          <w:b w:val="0"/>
          <w:sz w:val="24"/>
          <w:szCs w:val="24"/>
          <w:lang w:eastAsia="en-US"/>
        </w:rPr>
        <w:tab/>
      </w:r>
      <w:r w:rsidRPr="00446160">
        <w:rPr>
          <w:rFonts w:ascii="Times New Roman" w:eastAsiaTheme="minorHAnsi" w:hAnsi="Times New Roman"/>
          <w:b w:val="0"/>
          <w:sz w:val="24"/>
          <w:szCs w:val="24"/>
          <w:lang w:eastAsia="en-US"/>
        </w:rPr>
        <w:t>2</w:t>
      </w:r>
      <w:r w:rsidR="007F0100" w:rsidRPr="00446160">
        <w:rPr>
          <w:rFonts w:ascii="Times New Roman" w:eastAsiaTheme="minorHAnsi" w:hAnsi="Times New Roman"/>
          <w:b w:val="0"/>
          <w:sz w:val="24"/>
          <w:szCs w:val="24"/>
          <w:lang w:eastAsia="en-US"/>
        </w:rPr>
        <w:t xml:space="preserve">. Опубликовать настоящее постановление в газете </w:t>
      </w:r>
      <w:r w:rsidR="001F712F">
        <w:rPr>
          <w:rFonts w:ascii="Times New Roman" w:eastAsiaTheme="minorHAnsi" w:hAnsi="Times New Roman"/>
          <w:b w:val="0"/>
          <w:sz w:val="24"/>
          <w:szCs w:val="24"/>
          <w:lang w:eastAsia="en-US"/>
        </w:rPr>
        <w:t>«</w:t>
      </w:r>
      <w:r w:rsidR="007F0100" w:rsidRPr="00446160">
        <w:rPr>
          <w:rFonts w:ascii="Times New Roman" w:eastAsiaTheme="minorHAnsi" w:hAnsi="Times New Roman"/>
          <w:b w:val="0"/>
          <w:sz w:val="24"/>
          <w:szCs w:val="24"/>
          <w:lang w:eastAsia="en-US"/>
        </w:rPr>
        <w:t>Звезда Лангепаса</w:t>
      </w:r>
      <w:r w:rsidR="001F712F">
        <w:rPr>
          <w:rFonts w:ascii="Times New Roman" w:eastAsiaTheme="minorHAnsi" w:hAnsi="Times New Roman"/>
          <w:b w:val="0"/>
          <w:sz w:val="24"/>
          <w:szCs w:val="24"/>
          <w:lang w:eastAsia="en-US"/>
        </w:rPr>
        <w:t>»</w:t>
      </w:r>
      <w:r w:rsidR="007F0100" w:rsidRPr="00446160">
        <w:rPr>
          <w:rFonts w:ascii="Times New Roman" w:eastAsiaTheme="minorHAnsi" w:hAnsi="Times New Roman"/>
          <w:b w:val="0"/>
          <w:sz w:val="24"/>
          <w:szCs w:val="24"/>
          <w:lang w:eastAsia="en-US"/>
        </w:rPr>
        <w:t xml:space="preserve">, в сетевом издании Звезда </w:t>
      </w:r>
      <w:proofErr w:type="spellStart"/>
      <w:r w:rsidR="007F0100" w:rsidRPr="00446160">
        <w:rPr>
          <w:rFonts w:ascii="Times New Roman" w:eastAsiaTheme="minorHAnsi" w:hAnsi="Times New Roman"/>
          <w:b w:val="0"/>
          <w:sz w:val="24"/>
          <w:szCs w:val="24"/>
          <w:lang w:eastAsia="en-US"/>
        </w:rPr>
        <w:t>Лангепаса</w:t>
      </w:r>
      <w:proofErr w:type="gramStart"/>
      <w:r w:rsidR="007F0100" w:rsidRPr="00446160">
        <w:rPr>
          <w:rFonts w:ascii="Times New Roman" w:eastAsiaTheme="minorHAnsi" w:hAnsi="Times New Roman"/>
          <w:b w:val="0"/>
          <w:sz w:val="24"/>
          <w:szCs w:val="24"/>
          <w:lang w:eastAsia="en-US"/>
        </w:rPr>
        <w:t>.Р</w:t>
      </w:r>
      <w:proofErr w:type="gramEnd"/>
      <w:r w:rsidR="007F0100" w:rsidRPr="00446160">
        <w:rPr>
          <w:rFonts w:ascii="Times New Roman" w:eastAsiaTheme="minorHAnsi" w:hAnsi="Times New Roman"/>
          <w:b w:val="0"/>
          <w:sz w:val="24"/>
          <w:szCs w:val="24"/>
          <w:lang w:eastAsia="en-US"/>
        </w:rPr>
        <w:t>У</w:t>
      </w:r>
      <w:proofErr w:type="spellEnd"/>
      <w:r w:rsidR="007F0100" w:rsidRPr="00446160">
        <w:rPr>
          <w:rFonts w:ascii="Times New Roman" w:eastAsiaTheme="minorHAnsi" w:hAnsi="Times New Roman"/>
          <w:b w:val="0"/>
          <w:sz w:val="24"/>
          <w:szCs w:val="24"/>
          <w:lang w:eastAsia="en-US"/>
        </w:rPr>
        <w:t xml:space="preserve"> и разместить на официальном веб-сайте администрации города Лангепаса </w:t>
      </w:r>
      <w:r w:rsidR="0094724E" w:rsidRPr="00446160">
        <w:rPr>
          <w:rFonts w:ascii="Times New Roman" w:eastAsiaTheme="minorHAnsi" w:hAnsi="Times New Roman"/>
          <w:b w:val="0"/>
          <w:sz w:val="24"/>
          <w:szCs w:val="24"/>
          <w:lang w:eastAsia="en-US"/>
        </w:rPr>
        <w:t xml:space="preserve"> </w:t>
      </w:r>
      <w:r w:rsidR="007F0100" w:rsidRPr="00446160">
        <w:rPr>
          <w:rFonts w:ascii="Times New Roman" w:eastAsiaTheme="minorHAnsi" w:hAnsi="Times New Roman"/>
          <w:b w:val="0"/>
          <w:sz w:val="24"/>
          <w:szCs w:val="24"/>
          <w:lang w:eastAsia="en-US"/>
        </w:rPr>
        <w:t xml:space="preserve">в информационно-телекоммуникационной сети </w:t>
      </w:r>
      <w:r w:rsidR="001F712F">
        <w:rPr>
          <w:rFonts w:ascii="Times New Roman" w:eastAsiaTheme="minorHAnsi" w:hAnsi="Times New Roman"/>
          <w:b w:val="0"/>
          <w:sz w:val="24"/>
          <w:szCs w:val="24"/>
          <w:lang w:eastAsia="en-US"/>
        </w:rPr>
        <w:t>«</w:t>
      </w:r>
      <w:r w:rsidR="007F0100" w:rsidRPr="00446160">
        <w:rPr>
          <w:rFonts w:ascii="Times New Roman" w:eastAsiaTheme="minorHAnsi" w:hAnsi="Times New Roman"/>
          <w:b w:val="0"/>
          <w:sz w:val="24"/>
          <w:szCs w:val="24"/>
          <w:lang w:eastAsia="en-US"/>
        </w:rPr>
        <w:t>Интернет</w:t>
      </w:r>
      <w:r w:rsidR="001F712F">
        <w:rPr>
          <w:rFonts w:ascii="Times New Roman" w:eastAsiaTheme="minorHAnsi" w:hAnsi="Times New Roman"/>
          <w:b w:val="0"/>
          <w:sz w:val="24"/>
          <w:szCs w:val="24"/>
          <w:lang w:eastAsia="en-US"/>
        </w:rPr>
        <w:t>»</w:t>
      </w:r>
      <w:r w:rsidR="007F0100" w:rsidRPr="00446160">
        <w:rPr>
          <w:rFonts w:ascii="Times New Roman" w:eastAsiaTheme="minorHAnsi" w:hAnsi="Times New Roman"/>
          <w:b w:val="0"/>
          <w:sz w:val="24"/>
          <w:szCs w:val="24"/>
          <w:lang w:eastAsia="en-US"/>
        </w:rPr>
        <w:t>.</w:t>
      </w:r>
    </w:p>
    <w:p w:rsidR="00446160" w:rsidRPr="00446160" w:rsidRDefault="00446160" w:rsidP="001F712F">
      <w:pPr>
        <w:pStyle w:val="ConsPlusTitle"/>
        <w:jc w:val="both"/>
        <w:rPr>
          <w:rFonts w:ascii="Times New Roman" w:eastAsiaTheme="minorHAnsi" w:hAnsi="Times New Roman"/>
          <w:b w:val="0"/>
          <w:sz w:val="24"/>
          <w:szCs w:val="24"/>
          <w:lang w:eastAsia="en-US"/>
        </w:rPr>
      </w:pPr>
      <w:r w:rsidRPr="00446160">
        <w:rPr>
          <w:rFonts w:ascii="Times New Roman" w:eastAsiaTheme="minorHAnsi" w:hAnsi="Times New Roman"/>
          <w:b w:val="0"/>
          <w:sz w:val="24"/>
          <w:szCs w:val="24"/>
          <w:lang w:eastAsia="en-US"/>
        </w:rPr>
        <w:tab/>
        <w:t>3</w:t>
      </w:r>
      <w:r w:rsidR="007F0100" w:rsidRPr="00446160">
        <w:rPr>
          <w:rFonts w:ascii="Times New Roman" w:eastAsiaTheme="minorHAnsi" w:hAnsi="Times New Roman"/>
          <w:b w:val="0"/>
          <w:sz w:val="24"/>
          <w:szCs w:val="24"/>
          <w:lang w:eastAsia="en-US"/>
        </w:rPr>
        <w:t>. Настоящее постановление вступает в силу после его официального опубликования.</w:t>
      </w:r>
    </w:p>
    <w:p w:rsidR="005D36C3" w:rsidRDefault="00446160" w:rsidP="001F712F">
      <w:pPr>
        <w:pStyle w:val="ConsPlusTitle"/>
        <w:jc w:val="both"/>
        <w:rPr>
          <w:rFonts w:ascii="Times New Roman" w:eastAsiaTheme="minorHAnsi" w:hAnsi="Times New Roman"/>
          <w:b w:val="0"/>
          <w:sz w:val="24"/>
          <w:szCs w:val="24"/>
          <w:lang w:eastAsia="en-US"/>
        </w:rPr>
      </w:pPr>
      <w:r w:rsidRPr="00446160">
        <w:rPr>
          <w:rFonts w:ascii="Times New Roman" w:eastAsiaTheme="minorHAnsi" w:hAnsi="Times New Roman"/>
          <w:b w:val="0"/>
          <w:sz w:val="24"/>
          <w:szCs w:val="24"/>
          <w:lang w:eastAsia="en-US"/>
        </w:rPr>
        <w:tab/>
      </w:r>
    </w:p>
    <w:p w:rsidR="00D9620C" w:rsidRPr="00D9620C" w:rsidRDefault="005D36C3" w:rsidP="001F712F">
      <w:pPr>
        <w:pStyle w:val="ConsPlusTitle"/>
        <w:jc w:val="both"/>
        <w:rPr>
          <w:rFonts w:ascii="Times New Roman" w:eastAsiaTheme="minorHAnsi" w:hAnsi="Times New Roman"/>
          <w:b w:val="0"/>
          <w:sz w:val="24"/>
          <w:szCs w:val="24"/>
          <w:lang w:eastAsia="en-US"/>
        </w:rPr>
      </w:pPr>
      <w:r>
        <w:rPr>
          <w:rFonts w:ascii="Times New Roman" w:eastAsiaTheme="minorHAnsi" w:hAnsi="Times New Roman"/>
          <w:b w:val="0"/>
          <w:sz w:val="24"/>
          <w:szCs w:val="24"/>
          <w:lang w:eastAsia="en-US"/>
        </w:rPr>
        <w:lastRenderedPageBreak/>
        <w:tab/>
      </w:r>
      <w:r w:rsidR="00446160" w:rsidRPr="00446160">
        <w:rPr>
          <w:rFonts w:ascii="Times New Roman" w:eastAsiaTheme="minorHAnsi" w:hAnsi="Times New Roman"/>
          <w:b w:val="0"/>
          <w:sz w:val="24"/>
          <w:szCs w:val="24"/>
          <w:lang w:eastAsia="en-US"/>
        </w:rPr>
        <w:t>4</w:t>
      </w:r>
      <w:r w:rsidR="007F0100" w:rsidRPr="00446160">
        <w:rPr>
          <w:rFonts w:ascii="Times New Roman" w:eastAsiaTheme="minorHAnsi" w:hAnsi="Times New Roman"/>
          <w:b w:val="0"/>
          <w:sz w:val="24"/>
          <w:szCs w:val="24"/>
          <w:lang w:eastAsia="en-US"/>
        </w:rPr>
        <w:t xml:space="preserve">. </w:t>
      </w:r>
      <w:proofErr w:type="gramStart"/>
      <w:r w:rsidR="007F0100" w:rsidRPr="00446160">
        <w:rPr>
          <w:rFonts w:ascii="Times New Roman" w:eastAsiaTheme="minorHAnsi" w:hAnsi="Times New Roman"/>
          <w:b w:val="0"/>
          <w:sz w:val="24"/>
          <w:szCs w:val="24"/>
          <w:lang w:eastAsia="en-US"/>
        </w:rPr>
        <w:t>Контроль за</w:t>
      </w:r>
      <w:proofErr w:type="gramEnd"/>
      <w:r w:rsidR="007F0100" w:rsidRPr="00446160">
        <w:rPr>
          <w:rFonts w:ascii="Times New Roman" w:eastAsiaTheme="minorHAnsi" w:hAnsi="Times New Roman"/>
          <w:b w:val="0"/>
          <w:sz w:val="24"/>
          <w:szCs w:val="24"/>
          <w:lang w:eastAsia="en-US"/>
        </w:rPr>
        <w:t xml:space="preserve"> выполнением настоящего постановления возложить на заместителя главы города Лангепаса </w:t>
      </w:r>
      <w:proofErr w:type="spellStart"/>
      <w:r w:rsidR="007F0100" w:rsidRPr="00446160">
        <w:rPr>
          <w:rFonts w:ascii="Times New Roman" w:eastAsiaTheme="minorHAnsi" w:hAnsi="Times New Roman"/>
          <w:b w:val="0"/>
          <w:sz w:val="24"/>
          <w:szCs w:val="24"/>
          <w:lang w:eastAsia="en-US"/>
        </w:rPr>
        <w:t>А.Г</w:t>
      </w:r>
      <w:proofErr w:type="spellEnd"/>
      <w:r w:rsidR="007F0100" w:rsidRPr="00446160">
        <w:rPr>
          <w:rFonts w:ascii="Times New Roman" w:eastAsiaTheme="minorHAnsi" w:hAnsi="Times New Roman"/>
          <w:b w:val="0"/>
          <w:sz w:val="24"/>
          <w:szCs w:val="24"/>
          <w:lang w:eastAsia="en-US"/>
        </w:rPr>
        <w:t xml:space="preserve">. </w:t>
      </w:r>
      <w:proofErr w:type="spellStart"/>
      <w:r w:rsidR="007F0100" w:rsidRPr="00446160">
        <w:rPr>
          <w:rFonts w:ascii="Times New Roman" w:eastAsiaTheme="minorHAnsi" w:hAnsi="Times New Roman"/>
          <w:b w:val="0"/>
          <w:sz w:val="24"/>
          <w:szCs w:val="24"/>
          <w:lang w:eastAsia="en-US"/>
        </w:rPr>
        <w:t>Марочкина</w:t>
      </w:r>
      <w:proofErr w:type="spellEnd"/>
      <w:r w:rsidR="007F0100" w:rsidRPr="00446160">
        <w:rPr>
          <w:rFonts w:ascii="Times New Roman" w:eastAsiaTheme="minorHAnsi" w:hAnsi="Times New Roman"/>
          <w:b w:val="0"/>
          <w:sz w:val="24"/>
          <w:szCs w:val="24"/>
          <w:lang w:eastAsia="en-US"/>
        </w:rPr>
        <w:t>.</w:t>
      </w:r>
    </w:p>
    <w:p w:rsidR="005D36C3" w:rsidRDefault="005D36C3" w:rsidP="001F712F">
      <w:pPr>
        <w:ind w:right="2" w:firstLine="0"/>
        <w:rPr>
          <w:rFonts w:ascii="Times New Roman" w:hAnsi="Times New Roman"/>
          <w:b/>
        </w:rPr>
      </w:pPr>
    </w:p>
    <w:p w:rsidR="005D36C3" w:rsidRDefault="005D36C3" w:rsidP="001F712F">
      <w:pPr>
        <w:ind w:right="2" w:firstLine="0"/>
        <w:rPr>
          <w:rFonts w:ascii="Times New Roman" w:hAnsi="Times New Roman"/>
          <w:b/>
        </w:rPr>
      </w:pPr>
    </w:p>
    <w:p w:rsidR="005D36C3" w:rsidRDefault="005D36C3" w:rsidP="001F712F">
      <w:pPr>
        <w:ind w:right="2" w:firstLine="0"/>
        <w:rPr>
          <w:rFonts w:ascii="Times New Roman" w:hAnsi="Times New Roman"/>
          <w:b/>
        </w:rPr>
      </w:pPr>
    </w:p>
    <w:p w:rsidR="009806E1" w:rsidRPr="00B1650F" w:rsidRDefault="00FF0AD9" w:rsidP="001F712F">
      <w:pPr>
        <w:ind w:right="2" w:firstLine="0"/>
        <w:rPr>
          <w:rFonts w:ascii="Times New Roman" w:hAnsi="Times New Roman"/>
        </w:rPr>
      </w:pPr>
      <w:r w:rsidRPr="00B1650F">
        <w:rPr>
          <w:rFonts w:ascii="Times New Roman" w:hAnsi="Times New Roman"/>
          <w:b/>
        </w:rPr>
        <w:t>Г</w:t>
      </w:r>
      <w:r w:rsidR="00A63F44" w:rsidRPr="00B1650F">
        <w:rPr>
          <w:rFonts w:ascii="Times New Roman" w:hAnsi="Times New Roman"/>
          <w:b/>
        </w:rPr>
        <w:t>лав</w:t>
      </w:r>
      <w:r w:rsidRPr="00B1650F">
        <w:rPr>
          <w:rFonts w:ascii="Times New Roman" w:hAnsi="Times New Roman"/>
          <w:b/>
        </w:rPr>
        <w:t>а</w:t>
      </w:r>
      <w:r w:rsidR="00A63F44" w:rsidRPr="00B1650F">
        <w:rPr>
          <w:rFonts w:ascii="Times New Roman" w:hAnsi="Times New Roman"/>
          <w:b/>
        </w:rPr>
        <w:t xml:space="preserve"> города Лангепаса</w:t>
      </w:r>
      <w:r w:rsidR="00A63F44" w:rsidRPr="00B1650F">
        <w:rPr>
          <w:rFonts w:ascii="Times New Roman" w:hAnsi="Times New Roman"/>
          <w:b/>
        </w:rPr>
        <w:tab/>
      </w:r>
      <w:r w:rsidR="00A63F44" w:rsidRPr="00B1650F">
        <w:rPr>
          <w:rFonts w:ascii="Times New Roman" w:hAnsi="Times New Roman"/>
          <w:b/>
        </w:rPr>
        <w:tab/>
        <w:t xml:space="preserve"> </w:t>
      </w:r>
      <w:r w:rsidR="00A63F44" w:rsidRPr="00B1650F">
        <w:rPr>
          <w:rFonts w:ascii="Times New Roman" w:hAnsi="Times New Roman"/>
          <w:b/>
        </w:rPr>
        <w:tab/>
        <w:t xml:space="preserve">             </w:t>
      </w:r>
      <w:r w:rsidR="00681E32" w:rsidRPr="00B1650F">
        <w:rPr>
          <w:rFonts w:ascii="Times New Roman" w:hAnsi="Times New Roman"/>
          <w:b/>
        </w:rPr>
        <w:t xml:space="preserve">                              </w:t>
      </w:r>
      <w:r w:rsidR="0050264C" w:rsidRPr="00B1650F">
        <w:rPr>
          <w:rFonts w:ascii="Times New Roman" w:hAnsi="Times New Roman"/>
          <w:b/>
        </w:rPr>
        <w:t xml:space="preserve"> </w:t>
      </w:r>
      <w:r w:rsidRPr="00B1650F">
        <w:rPr>
          <w:rFonts w:ascii="Times New Roman" w:hAnsi="Times New Roman"/>
          <w:b/>
        </w:rPr>
        <w:t xml:space="preserve">                </w:t>
      </w:r>
      <w:r w:rsidR="00E8767A" w:rsidRPr="00B1650F">
        <w:rPr>
          <w:rFonts w:ascii="Times New Roman" w:hAnsi="Times New Roman"/>
          <w:b/>
        </w:rPr>
        <w:t xml:space="preserve">          </w:t>
      </w:r>
      <w:r w:rsidR="00681E32" w:rsidRPr="00B1650F">
        <w:rPr>
          <w:rFonts w:ascii="Times New Roman" w:hAnsi="Times New Roman"/>
          <w:b/>
        </w:rPr>
        <w:t>В.И. Степура</w:t>
      </w:r>
    </w:p>
    <w:p w:rsidR="009806E1" w:rsidRPr="00B1650F" w:rsidRDefault="009806E1" w:rsidP="001F712F">
      <w:pPr>
        <w:ind w:firstLine="0"/>
        <w:rPr>
          <w:rFonts w:ascii="Times New Roman" w:hAnsi="Times New Roman"/>
        </w:rPr>
      </w:pPr>
    </w:p>
    <w:p w:rsidR="009806E1" w:rsidRPr="00B1650F" w:rsidRDefault="009806E1" w:rsidP="001F712F">
      <w:pPr>
        <w:ind w:firstLine="0"/>
        <w:rPr>
          <w:rFonts w:ascii="Times New Roman" w:hAnsi="Times New Roman"/>
        </w:rPr>
      </w:pPr>
    </w:p>
    <w:p w:rsidR="009806E1" w:rsidRPr="00B1650F" w:rsidRDefault="009806E1" w:rsidP="001F712F">
      <w:pPr>
        <w:ind w:firstLine="0"/>
        <w:rPr>
          <w:rFonts w:ascii="Times New Roman" w:hAnsi="Times New Roman"/>
        </w:rPr>
      </w:pPr>
    </w:p>
    <w:p w:rsidR="001F712F" w:rsidRDefault="001F712F" w:rsidP="001F712F">
      <w:pPr>
        <w:ind w:firstLine="0"/>
        <w:jc w:val="left"/>
        <w:rPr>
          <w:rFonts w:ascii="Times New Roman" w:hAnsi="Times New Roman"/>
        </w:rPr>
      </w:pPr>
    </w:p>
    <w:p w:rsidR="003C39CC" w:rsidRPr="006675AA" w:rsidRDefault="003C39CC" w:rsidP="003C39CC"/>
    <w:p w:rsidR="003D283C" w:rsidRDefault="003D283C">
      <w:pPr>
        <w:spacing w:after="200" w:line="276" w:lineRule="auto"/>
        <w:ind w:firstLine="0"/>
        <w:jc w:val="left"/>
        <w:rPr>
          <w:rFonts w:ascii="Times New Roman" w:eastAsia="Arial" w:hAnsi="Times New Roman" w:cs="Arial"/>
        </w:rPr>
      </w:pPr>
      <w:r>
        <w:rPr>
          <w:rFonts w:ascii="Times New Roman" w:hAnsi="Times New Roman"/>
        </w:rPr>
        <w:br w:type="page"/>
      </w:r>
    </w:p>
    <w:p w:rsidR="003C39CC" w:rsidRPr="003C39CC" w:rsidRDefault="003C39CC" w:rsidP="003C39CC">
      <w:pPr>
        <w:pStyle w:val="1"/>
        <w:spacing w:before="0" w:after="0"/>
        <w:ind w:firstLine="5670"/>
        <w:rPr>
          <w:rFonts w:ascii="Times New Roman" w:hAnsi="Times New Roman"/>
          <w:sz w:val="24"/>
          <w:szCs w:val="24"/>
        </w:rPr>
      </w:pPr>
      <w:r w:rsidRPr="003C39CC">
        <w:rPr>
          <w:rFonts w:ascii="Times New Roman" w:hAnsi="Times New Roman"/>
          <w:sz w:val="24"/>
          <w:szCs w:val="24"/>
        </w:rPr>
        <w:lastRenderedPageBreak/>
        <w:t xml:space="preserve">Приложение к постановлению  </w:t>
      </w:r>
    </w:p>
    <w:p w:rsidR="003C39CC" w:rsidRPr="003C39CC" w:rsidRDefault="003C39CC" w:rsidP="003C39CC">
      <w:pPr>
        <w:pStyle w:val="1"/>
        <w:spacing w:before="0" w:after="0"/>
        <w:ind w:firstLine="5670"/>
        <w:rPr>
          <w:rFonts w:ascii="Times New Roman" w:hAnsi="Times New Roman"/>
          <w:sz w:val="24"/>
          <w:szCs w:val="24"/>
        </w:rPr>
      </w:pPr>
      <w:r w:rsidRPr="003C39CC">
        <w:rPr>
          <w:rFonts w:ascii="Times New Roman" w:hAnsi="Times New Roman"/>
          <w:sz w:val="24"/>
          <w:szCs w:val="24"/>
        </w:rPr>
        <w:t>администрации города Лангепаса</w:t>
      </w:r>
    </w:p>
    <w:p w:rsidR="003C39CC" w:rsidRPr="003C39CC" w:rsidRDefault="00761CC2" w:rsidP="003C39CC">
      <w:pPr>
        <w:pStyle w:val="1"/>
        <w:spacing w:before="0" w:after="0"/>
        <w:ind w:firstLine="5670"/>
        <w:rPr>
          <w:rFonts w:ascii="Times New Roman" w:hAnsi="Times New Roman"/>
          <w:sz w:val="24"/>
          <w:szCs w:val="24"/>
        </w:rPr>
      </w:pPr>
      <w:r>
        <w:rPr>
          <w:rFonts w:ascii="Times New Roman" w:hAnsi="Times New Roman"/>
          <w:sz w:val="24"/>
          <w:szCs w:val="24"/>
        </w:rPr>
        <w:t>от 19</w:t>
      </w:r>
      <w:bookmarkStart w:id="0" w:name="_GoBack"/>
      <w:bookmarkEnd w:id="0"/>
      <w:r w:rsidR="00E63170" w:rsidRPr="00E63170">
        <w:rPr>
          <w:rFonts w:ascii="Times New Roman" w:hAnsi="Times New Roman"/>
          <w:sz w:val="24"/>
          <w:szCs w:val="24"/>
        </w:rPr>
        <w:t xml:space="preserve"> июня 2026 г. № 915</w:t>
      </w:r>
    </w:p>
    <w:p w:rsidR="003C39CC" w:rsidRPr="003C39CC" w:rsidRDefault="003C39CC" w:rsidP="003C39CC">
      <w:pPr>
        <w:ind w:firstLine="0"/>
        <w:jc w:val="center"/>
        <w:rPr>
          <w:rFonts w:ascii="Times New Roman" w:hAnsi="Times New Roman"/>
          <w:sz w:val="18"/>
        </w:rPr>
      </w:pPr>
    </w:p>
    <w:p w:rsidR="0087237E" w:rsidRPr="001F712F" w:rsidRDefault="00946D50" w:rsidP="003C39CC">
      <w:pPr>
        <w:ind w:firstLine="0"/>
        <w:jc w:val="center"/>
        <w:rPr>
          <w:rFonts w:ascii="Times New Roman" w:hAnsi="Times New Roman"/>
        </w:rPr>
      </w:pPr>
      <w:r w:rsidRPr="003C39CC">
        <w:rPr>
          <w:rFonts w:ascii="Times New Roman" w:hAnsi="Times New Roman"/>
          <w:b/>
        </w:rPr>
        <w:t>Порядок предоставления субсидии организациям жилищно-коммунального комплекса города Лангепаса на возмещение недополученных  доходов и (или) финансового обеспечения (возмещения затрат в части эксплуатационных расходов, понесенных концессионером в процессе реализации концессионного соглашения) затрат  при оказании услуг по теплоснабжению, водоснабжению, водоотведению и содержанию жилого фонда</w:t>
      </w:r>
      <w:r w:rsidR="001F712F" w:rsidRPr="003C39CC">
        <w:rPr>
          <w:rFonts w:ascii="Times New Roman" w:hAnsi="Times New Roman"/>
          <w:b/>
        </w:rPr>
        <w:t>»</w:t>
      </w:r>
      <w:r w:rsidR="00E4766F">
        <w:rPr>
          <w:rFonts w:ascii="Times New Roman" w:hAnsi="Times New Roman"/>
          <w:b/>
        </w:rPr>
        <w:t xml:space="preserve"> (далее-Порядок)</w:t>
      </w:r>
    </w:p>
    <w:p w:rsidR="00946D50" w:rsidRPr="003C39CC" w:rsidRDefault="00946D50" w:rsidP="001F712F">
      <w:pPr>
        <w:pStyle w:val="af4"/>
        <w:jc w:val="center"/>
      </w:pPr>
    </w:p>
    <w:p w:rsidR="00B1650F" w:rsidRDefault="00B1650F" w:rsidP="001F712F">
      <w:pPr>
        <w:pStyle w:val="3"/>
        <w:shd w:val="clear" w:color="auto" w:fill="FFFFFF"/>
        <w:spacing w:before="0" w:after="0"/>
        <w:jc w:val="center"/>
        <w:rPr>
          <w:rStyle w:val="aff4"/>
          <w:rFonts w:ascii="Times New Roman" w:hAnsi="Times New Roman" w:cs="Times New Roman"/>
          <w:bCs w:val="0"/>
          <w:sz w:val="24"/>
          <w:szCs w:val="24"/>
        </w:rPr>
      </w:pPr>
      <w:r w:rsidRPr="00B1650F">
        <w:rPr>
          <w:rStyle w:val="aff4"/>
          <w:rFonts w:ascii="Times New Roman" w:hAnsi="Times New Roman" w:cs="Times New Roman"/>
          <w:bCs w:val="0"/>
          <w:sz w:val="24"/>
          <w:szCs w:val="24"/>
        </w:rPr>
        <w:t>1. Общие положения</w:t>
      </w:r>
    </w:p>
    <w:p w:rsidR="00B1650F" w:rsidRPr="003C39CC" w:rsidRDefault="00B1650F" w:rsidP="001F712F"/>
    <w:p w:rsidR="00B1650F" w:rsidRPr="00B1650F" w:rsidRDefault="00B1650F" w:rsidP="001F712F">
      <w:pPr>
        <w:pStyle w:val="ds-markdown-paragraph"/>
        <w:shd w:val="clear" w:color="auto" w:fill="FFFFFF"/>
        <w:spacing w:before="0" w:beforeAutospacing="0" w:after="0" w:afterAutospacing="0"/>
        <w:jc w:val="both"/>
      </w:pPr>
      <w:r>
        <w:tab/>
      </w:r>
      <w:r w:rsidRPr="00B1650F">
        <w:t xml:space="preserve">1.1. </w:t>
      </w:r>
      <w:proofErr w:type="gramStart"/>
      <w:r w:rsidRPr="00B1650F">
        <w:t>Настоящий Порядок разработан в соответствии со статьёй 78 Бюджетного кодекса Российской Федерации, постановлением Правительства Российской Федерации от 25.10.2023</w:t>
      </w:r>
      <w:r w:rsidR="00C46A58">
        <w:t xml:space="preserve">           </w:t>
      </w:r>
      <w:r w:rsidRPr="00B1650F">
        <w:t xml:space="preserve"> № 1782 </w:t>
      </w:r>
      <w:r w:rsidR="001F712F">
        <w:t>«</w:t>
      </w:r>
      <w:r w:rsidR="00991499" w:rsidRPr="00991499">
        <w:t>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w:t>
      </w:r>
      <w:proofErr w:type="gramEnd"/>
      <w:r w:rsidR="00991499" w:rsidRPr="00991499">
        <w:t xml:space="preserve"> том числе грантов в форме субсидий</w:t>
      </w:r>
      <w:r w:rsidR="001F712F">
        <w:t>»</w:t>
      </w:r>
      <w:r w:rsidRPr="00B1650F">
        <w:t xml:space="preserve">, муниципальной программой </w:t>
      </w:r>
      <w:r w:rsidR="001F712F">
        <w:t>«</w:t>
      </w:r>
      <w:r w:rsidRPr="00B1650F">
        <w:t>Развитие жилищно-коммунального комплекса</w:t>
      </w:r>
      <w:r w:rsidR="001F712F">
        <w:t>»</w:t>
      </w:r>
      <w:r w:rsidRPr="00B1650F">
        <w:t>, утверждённой постановлением администрации города Лангепаса от 02.10.2024 № 1712.</w:t>
      </w:r>
    </w:p>
    <w:p w:rsidR="00B1650F" w:rsidRPr="00B1650F" w:rsidRDefault="00B1650F" w:rsidP="001F712F">
      <w:pPr>
        <w:pStyle w:val="ds-markdown-paragraph"/>
        <w:shd w:val="clear" w:color="auto" w:fill="FFFFFF"/>
        <w:spacing w:before="0" w:beforeAutospacing="0" w:after="0" w:afterAutospacing="0"/>
        <w:jc w:val="both"/>
      </w:pPr>
      <w:r>
        <w:tab/>
      </w:r>
      <w:r w:rsidRPr="00B1650F">
        <w:t>1.2. В настоящем Порядке используются следующие понятия:</w:t>
      </w:r>
    </w:p>
    <w:p w:rsidR="00B1650F" w:rsidRPr="00B1650F" w:rsidRDefault="00B1650F" w:rsidP="001F712F">
      <w:pPr>
        <w:pStyle w:val="ds-markdown-paragraph"/>
        <w:shd w:val="clear" w:color="auto" w:fill="FFFFFF"/>
        <w:spacing w:before="0" w:beforeAutospacing="0" w:after="0" w:afterAutospacing="0"/>
        <w:ind w:firstLine="709"/>
        <w:jc w:val="both"/>
      </w:pPr>
      <w:proofErr w:type="gramStart"/>
      <w:r w:rsidRPr="00C46A58">
        <w:rPr>
          <w:rStyle w:val="aff4"/>
          <w:rFonts w:eastAsia="Arial"/>
          <w:b w:val="0"/>
        </w:rPr>
        <w:t>субсидия</w:t>
      </w:r>
      <w:r w:rsidRPr="00C46A58">
        <w:rPr>
          <w:b/>
        </w:rPr>
        <w:t> </w:t>
      </w:r>
      <w:r w:rsidRPr="00B1650F">
        <w:t>– средства, предоставляемые на безвозмездной и безвозвратной основе в целях возмещения недополученных доходов и (или) финансового обеспечения (возмещения затрат в части эксплуатационных расходов, понесённых концессионером в процессе реализации концессионного соглашения) затрат при оказании услуг по теплоснабжению, водоснабжению, водоотведению и содержанию жилого фонда (плата концедента – расходы, предусмотренные в рамках концессионного соглашения), в случаях и порядке, предусмотренных решением Думы города Лангепаса о</w:t>
      </w:r>
      <w:proofErr w:type="gramEnd"/>
      <w:r w:rsidRPr="00B1650F">
        <w:t xml:space="preserve"> </w:t>
      </w:r>
      <w:proofErr w:type="gramStart"/>
      <w:r w:rsidRPr="00B1650F">
        <w:t>бюджете</w:t>
      </w:r>
      <w:proofErr w:type="gramEnd"/>
      <w:r w:rsidRPr="00B1650F">
        <w:t xml:space="preserve"> города Лангепаса и принимаемыми в соответствии с ним муниципальными правовыми актами администрации города Лангепаса;</w:t>
      </w:r>
    </w:p>
    <w:p w:rsidR="00B1650F" w:rsidRPr="00B1650F" w:rsidRDefault="00B1650F" w:rsidP="001F712F">
      <w:pPr>
        <w:pStyle w:val="ds-markdown-paragraph"/>
        <w:shd w:val="clear" w:color="auto" w:fill="FFFFFF"/>
        <w:spacing w:before="0" w:beforeAutospacing="0" w:after="0" w:afterAutospacing="0"/>
        <w:ind w:firstLine="709"/>
        <w:jc w:val="both"/>
      </w:pPr>
      <w:r w:rsidRPr="00C46A58">
        <w:rPr>
          <w:rStyle w:val="aff4"/>
          <w:rFonts w:eastAsia="Arial"/>
          <w:b w:val="0"/>
        </w:rPr>
        <w:t>получатели субсидий</w:t>
      </w:r>
      <w:r w:rsidRPr="00B1650F">
        <w:t> – юридические лица (за исключением государственных и муниципальных учреждений), индивидуальные предприниматели.</w:t>
      </w:r>
    </w:p>
    <w:p w:rsidR="00B1650F" w:rsidRPr="00B1650F" w:rsidRDefault="00B1650F" w:rsidP="001F712F">
      <w:pPr>
        <w:pStyle w:val="ds-markdown-paragraph"/>
        <w:shd w:val="clear" w:color="auto" w:fill="FFFFFF"/>
        <w:spacing w:before="0" w:beforeAutospacing="0" w:after="0" w:afterAutospacing="0"/>
        <w:jc w:val="both"/>
      </w:pPr>
      <w:r>
        <w:tab/>
      </w:r>
      <w:r w:rsidRPr="00B1650F">
        <w:t xml:space="preserve">1.3. </w:t>
      </w:r>
      <w:proofErr w:type="gramStart"/>
      <w:r w:rsidRPr="00B1650F">
        <w:t>Настоящий Порядок определяет цели, условия и порядок предоставления субсидии в целях возмещения недополученных доходов и (или) финансового обеспечения (возмещения затрат в части эксплуатационных расходов, понесённых концессионером в процессе реализации концессионного соглашения) затрат при оказании услуг по теплоснабжению, водоснабжению, водоотведению и содержанию жилого фонда, формы контроля за соблюдением цели, условий и порядка предоставления субсидии, а также порядок возврата субсидии.</w:t>
      </w:r>
      <w:proofErr w:type="gramEnd"/>
      <w:r w:rsidRPr="00B1650F">
        <w:t xml:space="preserve"> Предоставляемая субсидия носит целевой характер и не может быть использована на другие цели.</w:t>
      </w:r>
    </w:p>
    <w:p w:rsidR="00B1650F" w:rsidRPr="00B1650F" w:rsidRDefault="00B1650F" w:rsidP="001F712F">
      <w:pPr>
        <w:pStyle w:val="ds-markdown-paragraph"/>
        <w:shd w:val="clear" w:color="auto" w:fill="FFFFFF"/>
        <w:spacing w:before="0" w:beforeAutospacing="0" w:after="0" w:afterAutospacing="0"/>
        <w:jc w:val="both"/>
      </w:pPr>
      <w:r>
        <w:tab/>
      </w:r>
      <w:r w:rsidRPr="00B1650F">
        <w:t>1.4. Способом предоставления субсидии является возмещение недополуче</w:t>
      </w:r>
      <w:r w:rsidR="0025732C">
        <w:t xml:space="preserve">нных доходов. </w:t>
      </w:r>
      <w:r w:rsidRPr="00B1650F">
        <w:t>Субсидия предоставляется в соответствующем финансовом году в пределах бюджетных ассигнований, предусмотренных в бюджете города Лангепаса, и лимитов бюджетных обязательств.</w:t>
      </w:r>
    </w:p>
    <w:p w:rsidR="00B1650F" w:rsidRPr="00B1650F" w:rsidRDefault="00B1650F" w:rsidP="001F712F">
      <w:pPr>
        <w:pStyle w:val="ds-markdown-paragraph"/>
        <w:shd w:val="clear" w:color="auto" w:fill="FFFFFF"/>
        <w:spacing w:before="0" w:beforeAutospacing="0" w:after="0" w:afterAutospacing="0"/>
        <w:jc w:val="both"/>
      </w:pPr>
      <w:r>
        <w:tab/>
      </w:r>
      <w:r w:rsidRPr="00B1650F">
        <w:t>1.5. Целью предоставления субсидии является возмещение недополученных доходов и (или) финансового обеспечения (возмещения затрат в части эксплуатационных расходов, понесённых концессионером в процессе реализации концессионного соглашения) затрат при оказании услуг по теплоснабжению, водоснабжению, водоотведению и содержанию жилого фонда.</w:t>
      </w:r>
    </w:p>
    <w:p w:rsidR="00B1650F" w:rsidRPr="00B1650F" w:rsidRDefault="00B1650F" w:rsidP="001F712F">
      <w:pPr>
        <w:pStyle w:val="ds-markdown-paragraph"/>
        <w:shd w:val="clear" w:color="auto" w:fill="FFFFFF"/>
        <w:spacing w:before="0" w:beforeAutospacing="0" w:after="0" w:afterAutospacing="0"/>
        <w:jc w:val="both"/>
      </w:pPr>
      <w:r>
        <w:tab/>
      </w:r>
      <w:r w:rsidRPr="00B1650F">
        <w:t>1.6. Главный распорядитель бюджетных средств, осуществляющий предоставление субсидии в пределах бюджетных ассигнований, предусмотренных в бюджете города Лангепаса на соответствующий финансовый год, – администрация города Лангепаса (далее – главный распорядитель).</w:t>
      </w:r>
    </w:p>
    <w:p w:rsidR="00B1650F" w:rsidRPr="00B1650F" w:rsidRDefault="00B1650F" w:rsidP="001F712F">
      <w:pPr>
        <w:pStyle w:val="ds-markdown-paragraph"/>
        <w:shd w:val="clear" w:color="auto" w:fill="FFFFFF"/>
        <w:spacing w:before="0" w:beforeAutospacing="0" w:after="0" w:afterAutospacing="0"/>
        <w:jc w:val="both"/>
      </w:pPr>
      <w:r>
        <w:tab/>
      </w:r>
      <w:r w:rsidRPr="00B1650F">
        <w:t xml:space="preserve">1.7. Уполномоченным органом по приёму и рассмотрению заявки, </w:t>
      </w:r>
      <w:proofErr w:type="gramStart"/>
      <w:r w:rsidRPr="00B1650F">
        <w:t>контролю за</w:t>
      </w:r>
      <w:proofErr w:type="gramEnd"/>
      <w:r w:rsidRPr="00B1650F">
        <w:t xml:space="preserve"> соблюдением условий, целей и порядка предоставления субсидии является управление </w:t>
      </w:r>
      <w:r w:rsidRPr="00B1650F">
        <w:lastRenderedPageBreak/>
        <w:t>коммунальной инфраструктуры администрации города Лангепаса (далее – уполномоченный орган).</w:t>
      </w:r>
      <w:r w:rsidRPr="00B1650F">
        <w:br/>
      </w:r>
      <w:r>
        <w:tab/>
      </w:r>
      <w:r w:rsidRPr="00B1650F">
        <w:t>Заключение соглашений о муниципально-частном партнёрстве, концессионных соглашений от имени муниципального образования на срок, превышающий срок действия утверждённых лимитов бюджетных обязательств, осуществляется в случаях, предусмотренных соответственно решениями администрации города Лангепаса, принимаемыми в порядке, определяемом администрацией города Лангепаса.</w:t>
      </w:r>
    </w:p>
    <w:p w:rsidR="00B1650F" w:rsidRPr="00B1650F" w:rsidRDefault="00B1650F" w:rsidP="001F712F">
      <w:pPr>
        <w:pStyle w:val="ds-markdown-paragraph"/>
        <w:shd w:val="clear" w:color="auto" w:fill="FFFFFF"/>
        <w:spacing w:before="0" w:beforeAutospacing="0" w:after="0" w:afterAutospacing="0"/>
        <w:jc w:val="both"/>
      </w:pPr>
      <w:r>
        <w:tab/>
      </w:r>
      <w:r w:rsidRPr="00B1650F">
        <w:t xml:space="preserve">1.8. Сведения о субсидии размещаются на едином портале бюджетной системы Российской Федерации в информационно-телекоммуникационной сети </w:t>
      </w:r>
      <w:r w:rsidR="001F712F">
        <w:t>«</w:t>
      </w:r>
      <w:r w:rsidRPr="00B1650F">
        <w:t>Интернет</w:t>
      </w:r>
      <w:r w:rsidR="001F712F">
        <w:t>»</w:t>
      </w:r>
      <w:r w:rsidRPr="00B1650F">
        <w:t xml:space="preserve"> в порядке, установленном Министерством финансов Российской Федерации.</w:t>
      </w:r>
    </w:p>
    <w:p w:rsidR="00B1650F" w:rsidRPr="00B1650F" w:rsidRDefault="00B1650F" w:rsidP="001F712F">
      <w:pPr>
        <w:rPr>
          <w:rFonts w:ascii="Times New Roman" w:hAnsi="Times New Roman"/>
        </w:rPr>
      </w:pPr>
    </w:p>
    <w:p w:rsidR="00B1650F" w:rsidRDefault="00B1650F" w:rsidP="001F712F">
      <w:pPr>
        <w:pStyle w:val="3"/>
        <w:shd w:val="clear" w:color="auto" w:fill="FFFFFF"/>
        <w:spacing w:before="0" w:after="0"/>
        <w:jc w:val="center"/>
        <w:rPr>
          <w:rStyle w:val="aff4"/>
          <w:rFonts w:ascii="Times New Roman" w:hAnsi="Times New Roman" w:cs="Times New Roman"/>
          <w:bCs w:val="0"/>
          <w:sz w:val="24"/>
          <w:szCs w:val="24"/>
        </w:rPr>
      </w:pPr>
      <w:r w:rsidRPr="00B1650F">
        <w:rPr>
          <w:rStyle w:val="aff4"/>
          <w:rFonts w:ascii="Times New Roman" w:hAnsi="Times New Roman" w:cs="Times New Roman"/>
          <w:bCs w:val="0"/>
          <w:sz w:val="24"/>
          <w:szCs w:val="24"/>
        </w:rPr>
        <w:t>2. Порядок проведения отбора получателей субсидии</w:t>
      </w:r>
    </w:p>
    <w:p w:rsidR="00B1650F" w:rsidRPr="00B1650F" w:rsidRDefault="00B1650F" w:rsidP="001F712F"/>
    <w:p w:rsidR="00B1650F" w:rsidRPr="00B1650F" w:rsidRDefault="00B1650F" w:rsidP="001F712F">
      <w:pPr>
        <w:pStyle w:val="ds-markdown-paragraph"/>
        <w:shd w:val="clear" w:color="auto" w:fill="FFFFFF"/>
        <w:spacing w:before="0" w:beforeAutospacing="0" w:after="0" w:afterAutospacing="0"/>
        <w:jc w:val="both"/>
      </w:pPr>
      <w:r>
        <w:tab/>
      </w:r>
      <w:r w:rsidRPr="00B1650F">
        <w:t xml:space="preserve">2.1. </w:t>
      </w:r>
      <w:proofErr w:type="gramStart"/>
      <w:r w:rsidR="00C46A58" w:rsidRPr="00C46A58">
        <w:rPr>
          <w:bCs/>
        </w:rPr>
        <w:t>Отбор получателя субсидии проводится в соответствии с Общими требованиями, утверждёнными постановлением Правительства Российской Федерации от 25.10.2023 № 1782</w:t>
      </w:r>
      <w:r w:rsidR="00C46A58">
        <w:rPr>
          <w:bCs/>
        </w:rPr>
        <w:t xml:space="preserve"> </w:t>
      </w:r>
      <w:r w:rsidR="001F712F">
        <w:t>«</w:t>
      </w:r>
      <w:r w:rsidR="00C46A58" w:rsidRPr="00991499">
        <w:t>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w:t>
      </w:r>
      <w:proofErr w:type="gramEnd"/>
      <w:r w:rsidR="00C46A58" w:rsidRPr="00991499">
        <w:t xml:space="preserve"> грантов в форме субсидий</w:t>
      </w:r>
      <w:r w:rsidR="001F712F">
        <w:t>»</w:t>
      </w:r>
      <w:r w:rsidR="00C46A58" w:rsidRPr="00C46A58">
        <w:rPr>
          <w:bCs/>
        </w:rPr>
        <w:t xml:space="preserve"> </w:t>
      </w:r>
      <w:r w:rsidR="00C46A58" w:rsidRPr="00C46A58">
        <w:t xml:space="preserve">(далее </w:t>
      </w:r>
      <w:r w:rsidR="00E4766F" w:rsidRPr="00B1650F">
        <w:t>–</w:t>
      </w:r>
      <w:r w:rsidR="00C46A58" w:rsidRPr="00C46A58">
        <w:t xml:space="preserve"> Общие требования).</w:t>
      </w:r>
    </w:p>
    <w:p w:rsidR="00B1650F" w:rsidRPr="00B1650F" w:rsidRDefault="00B1650F" w:rsidP="001F712F">
      <w:pPr>
        <w:pStyle w:val="ds-markdown-paragraph"/>
        <w:shd w:val="clear" w:color="auto" w:fill="FFFFFF"/>
        <w:spacing w:before="0" w:beforeAutospacing="0" w:after="0" w:afterAutospacing="0"/>
        <w:jc w:val="both"/>
      </w:pPr>
      <w:r>
        <w:tab/>
      </w:r>
      <w:r w:rsidRPr="00B1650F">
        <w:t>2.2. Отбор осуществляется главным распорядителем сре</w:t>
      </w:r>
      <w:proofErr w:type="gramStart"/>
      <w:r w:rsidRPr="00B1650F">
        <w:t>дств в г</w:t>
      </w:r>
      <w:proofErr w:type="gramEnd"/>
      <w:r w:rsidRPr="00B1650F">
        <w:t xml:space="preserve">осударственной интегрированной информационной системе управления общественными финансами </w:t>
      </w:r>
      <w:r w:rsidR="001F712F">
        <w:t>«</w:t>
      </w:r>
      <w:r w:rsidRPr="00B1650F">
        <w:t>Электронный бюджет</w:t>
      </w:r>
      <w:r w:rsidR="001F712F">
        <w:t>»</w:t>
      </w:r>
      <w:r w:rsidRPr="00B1650F">
        <w:t xml:space="preserve"> (далее – система </w:t>
      </w:r>
      <w:r w:rsidR="001F712F">
        <w:t>«</w:t>
      </w:r>
      <w:r w:rsidRPr="00B1650F">
        <w:t>Электронный бюджет</w:t>
      </w:r>
      <w:r w:rsidR="001F712F">
        <w:t>»</w:t>
      </w:r>
      <w:r w:rsidRPr="00B1650F">
        <w:t>).</w:t>
      </w:r>
    </w:p>
    <w:p w:rsidR="00B1650F" w:rsidRPr="00725C6C" w:rsidRDefault="00B1650F" w:rsidP="00AC0727">
      <w:pPr>
        <w:pStyle w:val="ds-markdown-paragraph"/>
        <w:shd w:val="clear" w:color="auto" w:fill="FFFFFF"/>
        <w:spacing w:before="0" w:beforeAutospacing="0" w:after="0" w:afterAutospacing="0"/>
        <w:ind w:firstLine="709"/>
        <w:jc w:val="both"/>
      </w:pPr>
      <w:r w:rsidRPr="00B1650F">
        <w:t xml:space="preserve">2.3. Обеспечение доступа к системе </w:t>
      </w:r>
      <w:r w:rsidR="001F712F">
        <w:t>«</w:t>
      </w:r>
      <w:r w:rsidRPr="00B1650F">
        <w:t>Электронный бюджет</w:t>
      </w:r>
      <w:r w:rsidR="001F712F">
        <w:t>»</w:t>
      </w:r>
      <w:r w:rsidRPr="00B1650F">
        <w:t xml:space="preserve"> осуществляется с использованием федеральной государственной информационной системы </w:t>
      </w:r>
      <w:r w:rsidR="001F712F">
        <w:t>«</w:t>
      </w:r>
      <w:r w:rsidRPr="00B1650F">
        <w:t>Единая система идентификац</w:t>
      </w:r>
      <w:proofErr w:type="gramStart"/>
      <w:r w:rsidRPr="00B1650F">
        <w:t>ии и ау</w:t>
      </w:r>
      <w:proofErr w:type="gramEnd"/>
      <w:r w:rsidRPr="00B1650F">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1F712F">
        <w:t>»</w:t>
      </w:r>
      <w:r w:rsidRPr="00B1650F">
        <w:t xml:space="preserve"> (далее – единая система </w:t>
      </w:r>
      <w:r w:rsidRPr="00725C6C">
        <w:t>идентификации и аутентификации).</w:t>
      </w:r>
    </w:p>
    <w:p w:rsidR="00B1650F" w:rsidRPr="00B1650F" w:rsidRDefault="00B1650F" w:rsidP="001F712F">
      <w:pPr>
        <w:pStyle w:val="ds-markdown-paragraph"/>
        <w:shd w:val="clear" w:color="auto" w:fill="FFFFFF"/>
        <w:spacing w:before="0" w:beforeAutospacing="0" w:after="0" w:afterAutospacing="0"/>
        <w:jc w:val="both"/>
      </w:pPr>
      <w:r w:rsidRPr="00725C6C">
        <w:tab/>
        <w:t xml:space="preserve">2.4. </w:t>
      </w:r>
      <w:proofErr w:type="gramStart"/>
      <w:r w:rsidRPr="00725C6C">
        <w:t xml:space="preserve">Объявление о проведении отбора размещается главным распорядителем средств в системе </w:t>
      </w:r>
      <w:r w:rsidR="001F712F" w:rsidRPr="00725C6C">
        <w:t>«</w:t>
      </w:r>
      <w:r w:rsidRPr="00725C6C">
        <w:t>Электронный бюджет</w:t>
      </w:r>
      <w:r w:rsidR="001F712F" w:rsidRPr="00725C6C">
        <w:t>»</w:t>
      </w:r>
      <w:r w:rsidRPr="00725C6C">
        <w:t xml:space="preserve"> с использованием портала предоставления мер финансовой государственной поддержки </w:t>
      </w:r>
      <w:r w:rsidR="009B40E1" w:rsidRPr="00725C6C">
        <w:t>(</w:t>
      </w:r>
      <w:hyperlink r:id="rId13" w:history="1">
        <w:r w:rsidR="009B40E1" w:rsidRPr="00725C6C">
          <w:rPr>
            <w:rStyle w:val="af6"/>
            <w:color w:val="auto"/>
            <w:u w:val="none"/>
          </w:rPr>
          <w:t>https://promote.budget.gov.ru/</w:t>
        </w:r>
      </w:hyperlink>
      <w:r w:rsidR="009B40E1" w:rsidRPr="00725C6C">
        <w:t xml:space="preserve">) </w:t>
      </w:r>
      <w:r w:rsidRPr="00725C6C">
        <w:t>за один рабочий день до дня начала приёма заявок, после публикации информации о субсидии на едином портале в соответствии с пунктом 1.8 раздела 1 настоящего Порядка.</w:t>
      </w:r>
      <w:proofErr w:type="gramEnd"/>
    </w:p>
    <w:p w:rsidR="00B1650F" w:rsidRPr="00B1650F" w:rsidRDefault="00B1650F" w:rsidP="001F712F">
      <w:pPr>
        <w:pStyle w:val="ds-markdown-paragraph"/>
        <w:shd w:val="clear" w:color="auto" w:fill="FFFFFF"/>
        <w:spacing w:before="0" w:beforeAutospacing="0" w:after="0" w:afterAutospacing="0"/>
        <w:jc w:val="both"/>
      </w:pPr>
      <w:r>
        <w:tab/>
      </w:r>
      <w:r w:rsidRPr="00B1650F">
        <w:t xml:space="preserve">2.5. Объявление о проведении отбора формируется в электронной форме посредством заполнения соответствующих экранных форм веб-интерфейса системы </w:t>
      </w:r>
      <w:r w:rsidR="001F712F">
        <w:t>«</w:t>
      </w:r>
      <w:r w:rsidRPr="00B1650F">
        <w:t>Электронный бюджет</w:t>
      </w:r>
      <w:r w:rsidR="001F712F">
        <w:t>»</w:t>
      </w:r>
      <w:r w:rsidRPr="00B1650F">
        <w:t>, подписывается усиленной квалифицированной электронной подписью руководителя главного распорядителя средств или уполномоченного им лица, публикуется на едином портале.</w:t>
      </w:r>
    </w:p>
    <w:p w:rsidR="00B1650F" w:rsidRPr="00B1650F" w:rsidRDefault="00B1650F" w:rsidP="001F712F">
      <w:pPr>
        <w:pStyle w:val="ds-markdown-paragraph"/>
        <w:shd w:val="clear" w:color="auto" w:fill="FFFFFF"/>
        <w:spacing w:before="0" w:beforeAutospacing="0" w:after="0" w:afterAutospacing="0"/>
        <w:jc w:val="both"/>
      </w:pPr>
      <w:r>
        <w:tab/>
      </w:r>
      <w:r w:rsidRPr="00B1650F">
        <w:t>2.6. Объявление о проведении отбора размещается главным распорядителем средств на Официальном информационном портале органов местного самоуправления города Лангепаса в сети Интернет (далее – Официальный портал) одновременно с размещением на едином портале.</w:t>
      </w:r>
    </w:p>
    <w:p w:rsidR="00B1650F" w:rsidRPr="00B1650F" w:rsidRDefault="00B1650F" w:rsidP="001F712F">
      <w:pPr>
        <w:pStyle w:val="ds-markdown-paragraph"/>
        <w:shd w:val="clear" w:color="auto" w:fill="FFFFFF"/>
        <w:spacing w:before="0" w:beforeAutospacing="0" w:after="0" w:afterAutospacing="0"/>
        <w:jc w:val="both"/>
      </w:pPr>
      <w:r>
        <w:tab/>
      </w:r>
      <w:r w:rsidRPr="00B1650F">
        <w:t>2.7. Требования к объявлению о проведении отбора и внесению в него изменений:</w:t>
      </w:r>
    </w:p>
    <w:p w:rsidR="00AC0727" w:rsidRDefault="0005245F" w:rsidP="00AC0727">
      <w:pPr>
        <w:pStyle w:val="ds-markdown-paragraph"/>
        <w:shd w:val="clear" w:color="auto" w:fill="FFFFFF"/>
        <w:spacing w:before="0" w:beforeAutospacing="0" w:after="0" w:afterAutospacing="0"/>
        <w:jc w:val="both"/>
      </w:pPr>
      <w:r>
        <w:tab/>
      </w:r>
      <w:r w:rsidR="00B1650F" w:rsidRPr="00B1650F">
        <w:t xml:space="preserve">2.7.1. Объявление о </w:t>
      </w:r>
      <w:r w:rsidR="00B1650F" w:rsidRPr="00D9620C">
        <w:t>проведении отбора включает в себя следующую информацию:</w:t>
      </w:r>
    </w:p>
    <w:p w:rsidR="00AC0727" w:rsidRPr="00E10E18" w:rsidRDefault="00AC0727" w:rsidP="00AC0727">
      <w:pPr>
        <w:pStyle w:val="ds-markdown-paragraph"/>
        <w:shd w:val="clear" w:color="auto" w:fill="FFFFFF"/>
        <w:spacing w:before="0" w:beforeAutospacing="0" w:after="0" w:afterAutospacing="0"/>
        <w:ind w:firstLine="709"/>
        <w:jc w:val="both"/>
      </w:pPr>
      <w:r w:rsidRPr="00E10E18">
        <w:t xml:space="preserve">- </w:t>
      </w:r>
      <w:r w:rsidR="00B1650F" w:rsidRPr="00E10E18">
        <w:t>сроки проведения отбора;</w:t>
      </w:r>
    </w:p>
    <w:p w:rsidR="00AC0727" w:rsidRPr="00E10E18" w:rsidRDefault="00AC0727" w:rsidP="00AC0727">
      <w:pPr>
        <w:pStyle w:val="ds-markdown-paragraph"/>
        <w:shd w:val="clear" w:color="auto" w:fill="FFFFFF"/>
        <w:spacing w:before="0" w:beforeAutospacing="0" w:after="0" w:afterAutospacing="0"/>
        <w:ind w:firstLine="709"/>
        <w:jc w:val="both"/>
      </w:pPr>
      <w:r w:rsidRPr="00E10E18">
        <w:t xml:space="preserve">- </w:t>
      </w:r>
      <w:r w:rsidR="00B1650F" w:rsidRPr="00E10E18">
        <w:t>даты начала подачи и окончания приёма заявок участников отбора, при этом дата окончания приёма заявок не может быть ранее пятого календарного дня, следующего за днём размещения объявления о проведении отбора;</w:t>
      </w:r>
    </w:p>
    <w:p w:rsidR="00AC0727" w:rsidRPr="00E10E18" w:rsidRDefault="00AC0727" w:rsidP="00AC0727">
      <w:pPr>
        <w:pStyle w:val="ds-markdown-paragraph"/>
        <w:shd w:val="clear" w:color="auto" w:fill="FFFFFF"/>
        <w:spacing w:before="0" w:beforeAutospacing="0" w:after="0" w:afterAutospacing="0"/>
        <w:ind w:firstLine="709"/>
        <w:jc w:val="both"/>
      </w:pPr>
      <w:r w:rsidRPr="00E10E18">
        <w:t xml:space="preserve">- </w:t>
      </w:r>
      <w:r w:rsidR="00B1650F" w:rsidRPr="00E10E18">
        <w:t>наименование, место нахождения, почтовый адрес, адрес электронной почты главного распорядителя средств;</w:t>
      </w:r>
    </w:p>
    <w:p w:rsidR="00AC0727" w:rsidRPr="00E10E18" w:rsidRDefault="00AC0727" w:rsidP="00AC0727">
      <w:pPr>
        <w:pStyle w:val="ds-markdown-paragraph"/>
        <w:shd w:val="clear" w:color="auto" w:fill="FFFFFF"/>
        <w:spacing w:before="0" w:beforeAutospacing="0" w:after="0" w:afterAutospacing="0"/>
        <w:ind w:firstLine="709"/>
        <w:jc w:val="both"/>
      </w:pPr>
      <w:r w:rsidRPr="00E10E18">
        <w:t xml:space="preserve">- </w:t>
      </w:r>
      <w:r w:rsidR="00B1650F" w:rsidRPr="00E10E18">
        <w:t>результаты предоставления субсидии, а также характеристика результата (при её установлении);</w:t>
      </w:r>
    </w:p>
    <w:p w:rsidR="00AC0727" w:rsidRDefault="00AC0727" w:rsidP="00AC0727">
      <w:pPr>
        <w:pStyle w:val="ds-markdown-paragraph"/>
        <w:shd w:val="clear" w:color="auto" w:fill="FFFFFF"/>
        <w:spacing w:before="0" w:beforeAutospacing="0" w:after="0" w:afterAutospacing="0"/>
        <w:ind w:firstLine="709"/>
        <w:jc w:val="both"/>
      </w:pPr>
      <w:r w:rsidRPr="00E10E18">
        <w:t xml:space="preserve">- </w:t>
      </w:r>
      <w:r w:rsidR="00B1650F" w:rsidRPr="00E10E18">
        <w:t>доменное имя и (или) указатели страниц сайта в сети Интернет, на котором обеспечивается проведение отбора;</w:t>
      </w:r>
      <w:r w:rsidR="003C39CC" w:rsidRPr="00E10E18">
        <w:t xml:space="preserve"> </w:t>
      </w:r>
    </w:p>
    <w:p w:rsidR="00AC0727" w:rsidRDefault="00AC0727" w:rsidP="00AC0727">
      <w:pPr>
        <w:pStyle w:val="ds-markdown-paragraph"/>
        <w:shd w:val="clear" w:color="auto" w:fill="FFFFFF"/>
        <w:spacing w:before="0" w:beforeAutospacing="0" w:after="0" w:afterAutospacing="0"/>
        <w:ind w:firstLine="709"/>
        <w:jc w:val="both"/>
      </w:pPr>
      <w:r>
        <w:lastRenderedPageBreak/>
        <w:t xml:space="preserve">- </w:t>
      </w:r>
      <w:r w:rsidR="00B1650F" w:rsidRPr="00D9620C">
        <w:t>требования к участникам отбора в соответствии с настоящим Порядком и к перечню документов, представляемых участниками отбора для подтверждения их соответствия указанным требованиям;</w:t>
      </w:r>
    </w:p>
    <w:p w:rsidR="00AC0727" w:rsidRDefault="00AC0727" w:rsidP="00AC0727">
      <w:pPr>
        <w:pStyle w:val="ds-markdown-paragraph"/>
        <w:shd w:val="clear" w:color="auto" w:fill="FFFFFF"/>
        <w:spacing w:before="0" w:beforeAutospacing="0" w:after="0" w:afterAutospacing="0"/>
        <w:ind w:firstLine="709"/>
        <w:jc w:val="both"/>
      </w:pPr>
      <w:r>
        <w:t xml:space="preserve">- </w:t>
      </w:r>
      <w:r w:rsidR="00B1650F" w:rsidRPr="00D9620C">
        <w:t>категории и (или) критерии отбора;</w:t>
      </w:r>
    </w:p>
    <w:p w:rsidR="00AC0727" w:rsidRDefault="00AC0727" w:rsidP="00AC0727">
      <w:pPr>
        <w:pStyle w:val="ds-markdown-paragraph"/>
        <w:shd w:val="clear" w:color="auto" w:fill="FFFFFF"/>
        <w:spacing w:before="0" w:beforeAutospacing="0" w:after="0" w:afterAutospacing="0"/>
        <w:ind w:firstLine="709"/>
        <w:jc w:val="both"/>
      </w:pPr>
      <w:r>
        <w:t xml:space="preserve">- </w:t>
      </w:r>
      <w:r w:rsidR="00B1650F" w:rsidRPr="00D9620C">
        <w:t>порядок подачи заявок участниками отбора и требования, предъявляемые к форме и содержанию заявок;</w:t>
      </w:r>
    </w:p>
    <w:p w:rsidR="00AC0727" w:rsidRDefault="00AC0727" w:rsidP="00AC0727">
      <w:pPr>
        <w:pStyle w:val="ds-markdown-paragraph"/>
        <w:shd w:val="clear" w:color="auto" w:fill="FFFFFF"/>
        <w:spacing w:before="0" w:beforeAutospacing="0" w:after="0" w:afterAutospacing="0"/>
        <w:ind w:firstLine="709"/>
        <w:jc w:val="both"/>
      </w:pPr>
      <w:r>
        <w:t xml:space="preserve">- </w:t>
      </w:r>
      <w:r w:rsidR="00B1650F" w:rsidRPr="00D9620C">
        <w:t xml:space="preserve">порядок отзыва заявок, порядок их возврата, </w:t>
      </w:r>
      <w:proofErr w:type="gramStart"/>
      <w:r w:rsidR="00B1650F" w:rsidRPr="00D9620C">
        <w:t>определяющий</w:t>
      </w:r>
      <w:proofErr w:type="gramEnd"/>
      <w:r w:rsidR="00B1650F" w:rsidRPr="00D9620C">
        <w:t xml:space="preserve"> в том числе основания для возврата заявок, порядок внесения изменений в заявки;</w:t>
      </w:r>
    </w:p>
    <w:p w:rsidR="00AC0727" w:rsidRDefault="00AC0727" w:rsidP="00AC0727">
      <w:pPr>
        <w:pStyle w:val="ds-markdown-paragraph"/>
        <w:shd w:val="clear" w:color="auto" w:fill="FFFFFF"/>
        <w:spacing w:before="0" w:beforeAutospacing="0" w:after="0" w:afterAutospacing="0"/>
        <w:ind w:firstLine="709"/>
        <w:jc w:val="both"/>
      </w:pPr>
      <w:r>
        <w:t xml:space="preserve">- </w:t>
      </w:r>
      <w:r w:rsidR="00B1650F" w:rsidRPr="00D9620C">
        <w:t>правила рассмотрения заявок участников отбора;</w:t>
      </w:r>
    </w:p>
    <w:p w:rsidR="00AC0727" w:rsidRDefault="00AC0727" w:rsidP="00AC0727">
      <w:pPr>
        <w:pStyle w:val="ds-markdown-paragraph"/>
        <w:shd w:val="clear" w:color="auto" w:fill="FFFFFF"/>
        <w:spacing w:before="0" w:beforeAutospacing="0" w:after="0" w:afterAutospacing="0"/>
        <w:ind w:firstLine="709"/>
        <w:jc w:val="both"/>
      </w:pPr>
      <w:r>
        <w:t xml:space="preserve">- </w:t>
      </w:r>
      <w:r w:rsidR="00B1650F" w:rsidRPr="00D9620C">
        <w:t>порядок возврата заявок на доработку;</w:t>
      </w:r>
    </w:p>
    <w:p w:rsidR="00AC0727" w:rsidRDefault="00AC0727" w:rsidP="00AC0727">
      <w:pPr>
        <w:pStyle w:val="ds-markdown-paragraph"/>
        <w:shd w:val="clear" w:color="auto" w:fill="FFFFFF"/>
        <w:spacing w:before="0" w:beforeAutospacing="0" w:after="0" w:afterAutospacing="0"/>
        <w:ind w:firstLine="709"/>
        <w:jc w:val="both"/>
      </w:pPr>
      <w:r>
        <w:t xml:space="preserve">- </w:t>
      </w:r>
      <w:r w:rsidR="00B1650F" w:rsidRPr="00D9620C">
        <w:t>порядок отклонения заявок, а также информация об основаниях их отклонения;</w:t>
      </w:r>
      <w:r>
        <w:t xml:space="preserve"> </w:t>
      </w:r>
    </w:p>
    <w:p w:rsidR="00AC0727" w:rsidRDefault="00AC0727" w:rsidP="00AC0727">
      <w:pPr>
        <w:pStyle w:val="ds-markdown-paragraph"/>
        <w:shd w:val="clear" w:color="auto" w:fill="FFFFFF"/>
        <w:spacing w:before="0" w:beforeAutospacing="0" w:after="0" w:afterAutospacing="0"/>
        <w:ind w:firstLine="709"/>
        <w:jc w:val="both"/>
      </w:pPr>
      <w:r>
        <w:t xml:space="preserve">- </w:t>
      </w:r>
      <w:r w:rsidR="00B1650F" w:rsidRPr="00D9620C">
        <w:t>объём распределяемой субсидии в рамках отбора, порядок расчёта размера субсидии, правила распределения субсидии по результатам отбора;</w:t>
      </w:r>
    </w:p>
    <w:p w:rsidR="00AC0727" w:rsidRDefault="00AC0727" w:rsidP="00AC0727">
      <w:pPr>
        <w:pStyle w:val="ds-markdown-paragraph"/>
        <w:shd w:val="clear" w:color="auto" w:fill="FFFFFF"/>
        <w:spacing w:before="0" w:beforeAutospacing="0" w:after="0" w:afterAutospacing="0"/>
        <w:ind w:firstLine="709"/>
        <w:jc w:val="both"/>
      </w:pPr>
      <w:r>
        <w:t xml:space="preserve">- </w:t>
      </w:r>
      <w:r w:rsidR="00B1650F" w:rsidRPr="00D9620C">
        <w:t>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AC0727" w:rsidRDefault="00AC0727" w:rsidP="00AC0727">
      <w:pPr>
        <w:pStyle w:val="ds-markdown-paragraph"/>
        <w:shd w:val="clear" w:color="auto" w:fill="FFFFFF"/>
        <w:spacing w:before="0" w:beforeAutospacing="0" w:after="0" w:afterAutospacing="0"/>
        <w:ind w:firstLine="709"/>
        <w:jc w:val="both"/>
      </w:pPr>
      <w:r>
        <w:t xml:space="preserve">- </w:t>
      </w:r>
      <w:r w:rsidR="00B1650F" w:rsidRPr="00D9620C">
        <w:t>срок, в течение которого победитель (победители) отбора должен подписать соглашение о предоставлении субсидии;</w:t>
      </w:r>
    </w:p>
    <w:p w:rsidR="00AC0727" w:rsidRDefault="00AC0727" w:rsidP="00AC0727">
      <w:pPr>
        <w:pStyle w:val="ds-markdown-paragraph"/>
        <w:shd w:val="clear" w:color="auto" w:fill="FFFFFF"/>
        <w:spacing w:before="0" w:beforeAutospacing="0" w:after="0" w:afterAutospacing="0"/>
        <w:ind w:firstLine="709"/>
        <w:jc w:val="both"/>
      </w:pPr>
      <w:r>
        <w:t xml:space="preserve">- </w:t>
      </w:r>
      <w:r w:rsidR="00B1650F" w:rsidRPr="00D9620C">
        <w:t xml:space="preserve">условия признания победителя отбора </w:t>
      </w:r>
      <w:proofErr w:type="gramStart"/>
      <w:r w:rsidR="00B1650F" w:rsidRPr="00D9620C">
        <w:t>уклонившимся</w:t>
      </w:r>
      <w:proofErr w:type="gramEnd"/>
      <w:r w:rsidR="00B1650F" w:rsidRPr="00D9620C">
        <w:t xml:space="preserve"> от заключения соглашения;</w:t>
      </w:r>
    </w:p>
    <w:p w:rsidR="00B1650F" w:rsidRPr="00D9620C" w:rsidRDefault="00AC0727" w:rsidP="00AC0727">
      <w:pPr>
        <w:pStyle w:val="ds-markdown-paragraph"/>
        <w:shd w:val="clear" w:color="auto" w:fill="FFFFFF"/>
        <w:spacing w:before="0" w:beforeAutospacing="0" w:after="0" w:afterAutospacing="0"/>
        <w:ind w:firstLine="709"/>
        <w:jc w:val="both"/>
      </w:pPr>
      <w:r>
        <w:t xml:space="preserve">- </w:t>
      </w:r>
      <w:r w:rsidR="00B1650F" w:rsidRPr="00D9620C">
        <w:t>сроки размещения результатов отбора на едином портале и Официальном портале, которые не могут быть позднее четырнадцатого дня, следующего за днём определения победителя (победителей) отбора.</w:t>
      </w:r>
    </w:p>
    <w:p w:rsidR="00B1650F" w:rsidRPr="00D9620C" w:rsidRDefault="00C206EB" w:rsidP="001F712F">
      <w:pPr>
        <w:pStyle w:val="ds-markdown-paragraph"/>
        <w:shd w:val="clear" w:color="auto" w:fill="FFFFFF"/>
        <w:spacing w:before="0" w:beforeAutospacing="0" w:after="0" w:afterAutospacing="0"/>
        <w:ind w:firstLine="567"/>
        <w:jc w:val="both"/>
      </w:pPr>
      <w:r>
        <w:tab/>
      </w:r>
      <w:r w:rsidR="00B1650F" w:rsidRPr="00D9620C">
        <w:t xml:space="preserve">2.7.2. Внесение изменений в объявление о проведении отбора осуществляется не позднее наступления </w:t>
      </w:r>
      <w:proofErr w:type="gramStart"/>
      <w:r w:rsidR="00B1650F" w:rsidRPr="00D9620C">
        <w:t>даты окончания приёма заявок участников отбора</w:t>
      </w:r>
      <w:proofErr w:type="gramEnd"/>
      <w:r w:rsidR="00B1650F" w:rsidRPr="00D9620C">
        <w:t xml:space="preserve"> с соблюдением следующих условий:</w:t>
      </w:r>
    </w:p>
    <w:p w:rsidR="00B1650F" w:rsidRPr="00D9620C" w:rsidRDefault="00AC0727" w:rsidP="00AC0727">
      <w:pPr>
        <w:pStyle w:val="ds-markdown-paragraph"/>
        <w:shd w:val="clear" w:color="auto" w:fill="FFFFFF"/>
        <w:spacing w:before="0" w:beforeAutospacing="0" w:after="0" w:afterAutospacing="0"/>
        <w:ind w:firstLine="709"/>
        <w:jc w:val="both"/>
      </w:pPr>
      <w:r>
        <w:t xml:space="preserve">- </w:t>
      </w:r>
      <w:r w:rsidR="00B1650F" w:rsidRPr="00D9620C">
        <w:t>срок подачи участниками отбора заявок должен быть продлён таким образом, чтобы со дня, следующего за днём внесения таких изменений, до даты окончания приёма заявок указанный срок составлял не менее трёх дней;</w:t>
      </w:r>
    </w:p>
    <w:p w:rsidR="00B1650F" w:rsidRPr="00D9620C" w:rsidRDefault="00AC0727" w:rsidP="00AC0727">
      <w:pPr>
        <w:pStyle w:val="ds-markdown-paragraph"/>
        <w:shd w:val="clear" w:color="auto" w:fill="FFFFFF"/>
        <w:spacing w:before="0" w:beforeAutospacing="0" w:after="0" w:afterAutospacing="0"/>
        <w:ind w:firstLine="709"/>
        <w:jc w:val="both"/>
      </w:pPr>
      <w:r>
        <w:t xml:space="preserve">- </w:t>
      </w:r>
      <w:r w:rsidR="00B1650F" w:rsidRPr="00D9620C">
        <w:t>при внесении изменений изменение способа отбора не допускается;</w:t>
      </w:r>
    </w:p>
    <w:p w:rsidR="00B1650F" w:rsidRPr="00D9620C" w:rsidRDefault="00AC0727" w:rsidP="00AC0727">
      <w:pPr>
        <w:pStyle w:val="ds-markdown-paragraph"/>
        <w:shd w:val="clear" w:color="auto" w:fill="FFFFFF"/>
        <w:spacing w:before="0" w:beforeAutospacing="0" w:after="0" w:afterAutospacing="0"/>
        <w:ind w:firstLine="709"/>
        <w:jc w:val="both"/>
      </w:pPr>
      <w:r>
        <w:t xml:space="preserve">- </w:t>
      </w:r>
      <w:r w:rsidR="00B1650F" w:rsidRPr="00D9620C">
        <w:t>в случае внесения изменений после наступления даты начала приёма заявок в объявление включается положение, предусматривающее право участников отбора внести изменения в заявки;</w:t>
      </w:r>
    </w:p>
    <w:p w:rsidR="00B1650F" w:rsidRPr="00D9620C" w:rsidRDefault="00AC0727" w:rsidP="00AC0727">
      <w:pPr>
        <w:pStyle w:val="ds-markdown-paragraph"/>
        <w:shd w:val="clear" w:color="auto" w:fill="FFFFFF"/>
        <w:spacing w:before="0" w:beforeAutospacing="0" w:after="0" w:afterAutospacing="0"/>
        <w:ind w:firstLine="709"/>
        <w:jc w:val="both"/>
      </w:pPr>
      <w:r>
        <w:t xml:space="preserve">- </w:t>
      </w:r>
      <w:r w:rsidR="00B1650F" w:rsidRPr="00D9620C">
        <w:t xml:space="preserve">участники отбора, подавшие заявку, уведомляются о внесении изменений не позднее дня, следующего за днём внесения изменений, с использованием системы </w:t>
      </w:r>
      <w:r w:rsidR="001F712F">
        <w:t>«</w:t>
      </w:r>
      <w:r w:rsidR="00B1650F" w:rsidRPr="00D9620C">
        <w:t>Электронный бюджет</w:t>
      </w:r>
      <w:r w:rsidR="001F712F">
        <w:t>»</w:t>
      </w:r>
      <w:r w:rsidR="00B1650F" w:rsidRPr="00D9620C">
        <w:t>.</w:t>
      </w:r>
    </w:p>
    <w:p w:rsidR="00B1650F" w:rsidRPr="00D9620C" w:rsidRDefault="0029138E" w:rsidP="001F712F">
      <w:pPr>
        <w:pStyle w:val="ds-markdown-paragraph"/>
        <w:shd w:val="clear" w:color="auto" w:fill="FFFFFF"/>
        <w:spacing w:before="0" w:beforeAutospacing="0" w:after="0" w:afterAutospacing="0"/>
        <w:jc w:val="both"/>
      </w:pPr>
      <w:r w:rsidRPr="00D9620C">
        <w:tab/>
      </w:r>
      <w:r w:rsidR="00B1650F" w:rsidRPr="00D9620C">
        <w:t>2.8. Требования, которым должны соответствовать участники отбора (получатели субсидии) на дату рассмотрения заявки и дату заключения соглашения:</w:t>
      </w:r>
    </w:p>
    <w:p w:rsidR="0029138E" w:rsidRPr="00D9620C" w:rsidRDefault="0029138E" w:rsidP="001F712F">
      <w:pPr>
        <w:pStyle w:val="ds-markdown-paragraph"/>
        <w:shd w:val="clear" w:color="auto" w:fill="FFFFFF"/>
        <w:spacing w:before="0" w:beforeAutospacing="0" w:after="0" w:afterAutospacing="0"/>
        <w:jc w:val="both"/>
      </w:pPr>
      <w:r w:rsidRPr="00D9620C">
        <w:tab/>
      </w:r>
      <w:r w:rsidR="00B1650F" w:rsidRPr="00D9620C">
        <w:t xml:space="preserve">2.8.1. </w:t>
      </w:r>
      <w:proofErr w:type="gramStart"/>
      <w:r w:rsidR="00B1650F" w:rsidRPr="00D9620C">
        <w:t>Не являться иностранным юридическим лицом, в том числе местом регистрации которого является государство или территория, включённые в утверждённый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w:t>
      </w:r>
      <w:proofErr w:type="gramEnd"/>
      <w:r w:rsidR="00B1650F" w:rsidRPr="00D9620C">
        <w:t xml:space="preserve"> превышает 25 процентов (если иное не предусмотрено законодательством Российской Федерации). </w:t>
      </w:r>
    </w:p>
    <w:p w:rsidR="00B1650F" w:rsidRPr="00D9620C" w:rsidRDefault="0029138E" w:rsidP="001F712F">
      <w:pPr>
        <w:pStyle w:val="ds-markdown-paragraph"/>
        <w:shd w:val="clear" w:color="auto" w:fill="FFFFFF"/>
        <w:spacing w:before="0" w:beforeAutospacing="0" w:after="0" w:afterAutospacing="0"/>
        <w:jc w:val="both"/>
      </w:pPr>
      <w:r w:rsidRPr="00D9620C">
        <w:tab/>
      </w:r>
      <w:proofErr w:type="gramStart"/>
      <w:r w:rsidR="00B1650F" w:rsidRPr="00D9620C">
        <w:t>При расчёте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w:t>
      </w:r>
      <w:proofErr w:type="gramEnd"/>
      <w:r w:rsidR="00B1650F" w:rsidRPr="00D9620C">
        <w:t xml:space="preserve"> акционерных обществ.</w:t>
      </w:r>
    </w:p>
    <w:p w:rsidR="00B1650F" w:rsidRPr="00D9620C" w:rsidRDefault="0029138E" w:rsidP="001F712F">
      <w:pPr>
        <w:pStyle w:val="ds-markdown-paragraph"/>
        <w:shd w:val="clear" w:color="auto" w:fill="FFFFFF"/>
        <w:spacing w:before="0" w:beforeAutospacing="0" w:after="0" w:afterAutospacing="0"/>
        <w:jc w:val="both"/>
      </w:pPr>
      <w:r w:rsidRPr="00D9620C">
        <w:tab/>
      </w:r>
      <w:r w:rsidR="00B1650F" w:rsidRPr="00D9620C">
        <w:t>2.8.2. Не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B1650F" w:rsidRPr="00D9620C" w:rsidRDefault="00946D50" w:rsidP="001F712F">
      <w:pPr>
        <w:pStyle w:val="ds-markdown-paragraph"/>
        <w:shd w:val="clear" w:color="auto" w:fill="FFFFFF"/>
        <w:spacing w:before="0" w:beforeAutospacing="0" w:after="0" w:afterAutospacing="0"/>
        <w:jc w:val="both"/>
      </w:pPr>
      <w:r>
        <w:tab/>
      </w:r>
      <w:r w:rsidR="00B1650F" w:rsidRPr="00D9620C">
        <w:t xml:space="preserve">2.8.3. </w:t>
      </w:r>
      <w:proofErr w:type="gramStart"/>
      <w:r w:rsidR="00B1650F" w:rsidRPr="00D9620C">
        <w:t xml:space="preserve">Не находиться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w:t>
      </w:r>
      <w:r w:rsidR="00B1650F" w:rsidRPr="00D9620C">
        <w:lastRenderedPageBreak/>
        <w:t>террористическими организациями и террористами или с распространением оружия массового уничтожения.</w:t>
      </w:r>
      <w:proofErr w:type="gramEnd"/>
    </w:p>
    <w:p w:rsidR="00B1650F" w:rsidRPr="00D9620C" w:rsidRDefault="0029138E" w:rsidP="001F712F">
      <w:pPr>
        <w:pStyle w:val="ds-markdown-paragraph"/>
        <w:shd w:val="clear" w:color="auto" w:fill="FFFFFF"/>
        <w:spacing w:before="0" w:beforeAutospacing="0" w:after="0" w:afterAutospacing="0"/>
        <w:jc w:val="both"/>
      </w:pPr>
      <w:r w:rsidRPr="00D9620C">
        <w:tab/>
      </w:r>
      <w:r w:rsidR="00B1650F" w:rsidRPr="00D9620C">
        <w:t>2.8.4. Не получать средства из бюджета города Лангепаса в соответствии с настоящим Порядком на основании иных правовых актов на цель, установленную в настоящем Порядке, и по тем же основаниям.</w:t>
      </w:r>
    </w:p>
    <w:p w:rsidR="00B1650F" w:rsidRPr="00D9620C" w:rsidRDefault="0029138E" w:rsidP="001F712F">
      <w:pPr>
        <w:pStyle w:val="ds-markdown-paragraph"/>
        <w:shd w:val="clear" w:color="auto" w:fill="FFFFFF"/>
        <w:spacing w:before="0" w:beforeAutospacing="0" w:after="0" w:afterAutospacing="0"/>
        <w:jc w:val="both"/>
      </w:pPr>
      <w:r w:rsidRPr="00D9620C">
        <w:tab/>
      </w:r>
      <w:r w:rsidR="00B1650F" w:rsidRPr="00D9620C">
        <w:t xml:space="preserve">2.8.5. Не являться иностранными агентами в соответствии с Федеральным законом от 14.07.2022 № 255-ФЗ </w:t>
      </w:r>
      <w:r w:rsidR="001F712F">
        <w:t>«</w:t>
      </w:r>
      <w:r w:rsidR="00B1650F" w:rsidRPr="00D9620C">
        <w:t xml:space="preserve">О </w:t>
      </w:r>
      <w:proofErr w:type="gramStart"/>
      <w:r w:rsidR="00B1650F" w:rsidRPr="00D9620C">
        <w:t>контроле за</w:t>
      </w:r>
      <w:proofErr w:type="gramEnd"/>
      <w:r w:rsidR="00B1650F" w:rsidRPr="00D9620C">
        <w:t xml:space="preserve"> деятельностью лиц, находящихся под иностранным влиянием</w:t>
      </w:r>
      <w:r w:rsidR="001F712F">
        <w:t>»</w:t>
      </w:r>
      <w:r w:rsidR="00B1650F" w:rsidRPr="00D9620C">
        <w:t>.</w:t>
      </w:r>
    </w:p>
    <w:p w:rsidR="00B1650F" w:rsidRPr="00D9620C" w:rsidRDefault="0029138E" w:rsidP="001F712F">
      <w:pPr>
        <w:pStyle w:val="ds-markdown-paragraph"/>
        <w:shd w:val="clear" w:color="auto" w:fill="FFFFFF"/>
        <w:spacing w:before="0" w:beforeAutospacing="0" w:after="0" w:afterAutospacing="0"/>
        <w:jc w:val="both"/>
      </w:pPr>
      <w:r w:rsidRPr="00D9620C">
        <w:tab/>
      </w:r>
      <w:r w:rsidR="00B1650F" w:rsidRPr="00D9620C">
        <w:t xml:space="preserve">2.8.6. </w:t>
      </w:r>
      <w:proofErr w:type="gramStart"/>
      <w:r w:rsidR="00B1650F" w:rsidRPr="00D9620C">
        <w:t>Получатель субсидии (участник отбора), являющийся юридическим лицом, не должен находиться в процессе реорганизации (за исключением реорганизации в форме присоединения к юридическому лицу, являющемуся получателем субсидии, другого юридического лица), ликвидации, в отношении его не должна быть введена процедура банкротства, деятельность получателя субсидии (участника отбора) не должна быть приостановлена в порядке, предусмотренном законодательством Российской Федерации;</w:t>
      </w:r>
      <w:proofErr w:type="gramEnd"/>
      <w:r w:rsidR="00B1650F" w:rsidRPr="00D9620C">
        <w:t xml:space="preserve"> а получатель субсидии (участник отбора), являющийся индивидуальным предпринимателем, не должен прекратить деятельность в качестве индивидуального предпринимателя.</w:t>
      </w:r>
    </w:p>
    <w:p w:rsidR="00B1650F" w:rsidRPr="00D9620C" w:rsidRDefault="0029138E" w:rsidP="001F712F">
      <w:pPr>
        <w:pStyle w:val="ds-markdown-paragraph"/>
        <w:shd w:val="clear" w:color="auto" w:fill="FFFFFF"/>
        <w:spacing w:before="0" w:beforeAutospacing="0" w:after="0" w:afterAutospacing="0"/>
        <w:jc w:val="both"/>
      </w:pPr>
      <w:r w:rsidRPr="00D9620C">
        <w:tab/>
      </w:r>
      <w:r w:rsidR="00B1650F" w:rsidRPr="00D9620C">
        <w:t xml:space="preserve">2.8.7. </w:t>
      </w:r>
      <w:proofErr w:type="gramStart"/>
      <w:r w:rsidR="00B1650F" w:rsidRPr="00D9620C">
        <w:t>В реестре дисквалифицированных лиц должны отсутствовать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w:t>
      </w:r>
      <w:proofErr w:type="gramEnd"/>
    </w:p>
    <w:p w:rsidR="00B1650F" w:rsidRPr="00D9620C" w:rsidRDefault="0029138E" w:rsidP="001F712F">
      <w:pPr>
        <w:pStyle w:val="ds-markdown-paragraph"/>
        <w:shd w:val="clear" w:color="auto" w:fill="FFFFFF"/>
        <w:spacing w:before="0" w:beforeAutospacing="0" w:after="0" w:afterAutospacing="0"/>
        <w:jc w:val="both"/>
      </w:pPr>
      <w:r w:rsidRPr="00D9620C">
        <w:tab/>
      </w:r>
      <w:r w:rsidR="00B1650F" w:rsidRPr="00D9620C">
        <w:t>2.8.8. У участника отбора (получателя субсидии) на едином налоговом счёте должна отсутствовать или не превышать размер, определённый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46492C" w:rsidRPr="002B014F" w:rsidRDefault="0029138E" w:rsidP="001F712F">
      <w:pPr>
        <w:pStyle w:val="ds-markdown-paragraph"/>
        <w:shd w:val="clear" w:color="auto" w:fill="FFFFFF"/>
        <w:spacing w:before="0" w:beforeAutospacing="0" w:after="0" w:afterAutospacing="0"/>
        <w:jc w:val="both"/>
      </w:pPr>
      <w:r w:rsidRPr="00D9620C">
        <w:tab/>
      </w:r>
      <w:r w:rsidR="00B1650F" w:rsidRPr="00D9620C">
        <w:t xml:space="preserve">2.8.9. </w:t>
      </w:r>
      <w:r w:rsidR="00A95468" w:rsidRPr="00D9620C">
        <w:t xml:space="preserve">У участника отбора (получателя субсидии) должна отсутствовать просроченная задолженность по возврату в бюджет города Лангепаса субсидий, бюджетных инвестиций, предоставленных в соответствии с муниципальными нормативными правовыми актами и иными </w:t>
      </w:r>
      <w:r w:rsidR="00A95468" w:rsidRPr="002B014F">
        <w:t>правовыми актами, и иной просроченной (неурегулированной) задолженности по денежным обязательствам перед бюджетом города Лангепаса.</w:t>
      </w:r>
    </w:p>
    <w:p w:rsidR="00B1650F" w:rsidRPr="002B014F" w:rsidRDefault="0029138E" w:rsidP="001F712F">
      <w:pPr>
        <w:pStyle w:val="ds-markdown-paragraph"/>
        <w:shd w:val="clear" w:color="auto" w:fill="FFFFFF"/>
        <w:spacing w:before="0" w:beforeAutospacing="0" w:after="0" w:afterAutospacing="0"/>
        <w:jc w:val="both"/>
      </w:pPr>
      <w:r w:rsidRPr="002B014F">
        <w:tab/>
      </w:r>
      <w:r w:rsidR="00B1650F" w:rsidRPr="002B014F">
        <w:t>2.8.10. Осуществление деятельности на территории города Лангепаса.</w:t>
      </w:r>
    </w:p>
    <w:p w:rsidR="00B1650F" w:rsidRPr="002B014F" w:rsidRDefault="0029138E" w:rsidP="001F712F">
      <w:pPr>
        <w:pStyle w:val="ds-markdown-paragraph"/>
        <w:shd w:val="clear" w:color="auto" w:fill="FFFFFF"/>
        <w:spacing w:before="0" w:beforeAutospacing="0" w:after="0" w:afterAutospacing="0"/>
        <w:jc w:val="both"/>
      </w:pPr>
      <w:r w:rsidRPr="002B014F">
        <w:tab/>
      </w:r>
      <w:r w:rsidR="00B1650F" w:rsidRPr="002B014F">
        <w:t>2.9. Критерии отбора получателей субсидии:</w:t>
      </w:r>
    </w:p>
    <w:p w:rsidR="00B1650F" w:rsidRPr="002B014F" w:rsidRDefault="0072559D" w:rsidP="0072559D">
      <w:pPr>
        <w:pStyle w:val="ds-markdown-paragraph"/>
        <w:shd w:val="clear" w:color="auto" w:fill="FFFFFF"/>
        <w:spacing w:before="0" w:beforeAutospacing="0" w:after="0" w:afterAutospacing="0"/>
        <w:ind w:firstLine="709"/>
        <w:jc w:val="both"/>
      </w:pPr>
      <w:r w:rsidRPr="002B014F">
        <w:t xml:space="preserve">- </w:t>
      </w:r>
      <w:r w:rsidR="00B1650F" w:rsidRPr="002B014F">
        <w:t>учредитель и собственник имущества – город Лангепас;</w:t>
      </w:r>
    </w:p>
    <w:p w:rsidR="0072559D" w:rsidRPr="002B014F" w:rsidRDefault="00B76CA5" w:rsidP="0072559D">
      <w:pPr>
        <w:pStyle w:val="ds-markdown-paragraph"/>
        <w:shd w:val="clear" w:color="auto" w:fill="FFFFFF"/>
        <w:spacing w:before="0" w:beforeAutospacing="0" w:after="0" w:afterAutospacing="0"/>
        <w:ind w:firstLine="709"/>
        <w:jc w:val="both"/>
      </w:pPr>
      <w:r w:rsidRPr="002B014F">
        <w:t xml:space="preserve">- </w:t>
      </w:r>
      <w:r w:rsidR="00B1650F" w:rsidRPr="002B014F">
        <w:t>выполнение работ, оказание услуг в сфере жилищно-коммунального комплекса, дорожного хозяйства;</w:t>
      </w:r>
    </w:p>
    <w:p w:rsidR="00B1650F" w:rsidRPr="00D9620C" w:rsidRDefault="0072559D" w:rsidP="0072559D">
      <w:pPr>
        <w:pStyle w:val="ds-markdown-paragraph"/>
        <w:shd w:val="clear" w:color="auto" w:fill="FFFFFF"/>
        <w:spacing w:before="0" w:beforeAutospacing="0" w:after="0" w:afterAutospacing="0"/>
        <w:ind w:firstLine="709"/>
        <w:jc w:val="both"/>
      </w:pPr>
      <w:proofErr w:type="gramStart"/>
      <w:r w:rsidRPr="002B014F">
        <w:t xml:space="preserve">- </w:t>
      </w:r>
      <w:r w:rsidR="00B1650F" w:rsidRPr="002B014F">
        <w:t>направленность расходов – выплата выходных пособий и (или) оплата труда лиц, работающих по трудовому договору, и обязательных платежей (налоги, сборы, взносы, пени, штрафы и иные обязательные платежи, не подлежащие реструктуризации в установленном порядке), а также погашение кредиторской задолженности, в том числе просроченной более чем за три месяца за приобретённое топливо и потреблённые топливно-энергетические, коммунальные ресурсы, возмещение затрат за негативное воздействие на</w:t>
      </w:r>
      <w:proofErr w:type="gramEnd"/>
      <w:r w:rsidR="00B1650F" w:rsidRPr="002B014F">
        <w:t xml:space="preserve"> работу центральной системы водоотведения.</w:t>
      </w:r>
    </w:p>
    <w:p w:rsidR="00B1650F" w:rsidRPr="00D9620C" w:rsidRDefault="0029138E" w:rsidP="001F712F">
      <w:pPr>
        <w:pStyle w:val="ds-markdown-paragraph"/>
        <w:shd w:val="clear" w:color="auto" w:fill="FFFFFF"/>
        <w:spacing w:before="0" w:beforeAutospacing="0" w:after="0" w:afterAutospacing="0"/>
        <w:jc w:val="both"/>
      </w:pPr>
      <w:r w:rsidRPr="00D9620C">
        <w:tab/>
      </w:r>
      <w:r w:rsidR="00B1650F" w:rsidRPr="00D9620C">
        <w:t>2.10. Порядок формирования и подачи участниками отбора заявок на предоставление субсидии:</w:t>
      </w:r>
    </w:p>
    <w:p w:rsidR="00B1650F" w:rsidRPr="00D9620C" w:rsidRDefault="0029138E" w:rsidP="001F712F">
      <w:pPr>
        <w:pStyle w:val="ds-markdown-paragraph"/>
        <w:shd w:val="clear" w:color="auto" w:fill="FFFFFF"/>
        <w:spacing w:before="0" w:beforeAutospacing="0" w:after="0" w:afterAutospacing="0"/>
        <w:jc w:val="both"/>
      </w:pPr>
      <w:r w:rsidRPr="00D9620C">
        <w:tab/>
      </w:r>
      <w:r w:rsidR="00B1650F" w:rsidRPr="00D9620C">
        <w:t xml:space="preserve">2.10.1. Инструкция по формированию, заполнению и подаче в системе </w:t>
      </w:r>
      <w:r w:rsidR="001F712F">
        <w:t>«</w:t>
      </w:r>
      <w:r w:rsidR="00B1650F" w:rsidRPr="00D9620C">
        <w:t>Электронный бюджет</w:t>
      </w:r>
      <w:r w:rsidR="001F712F">
        <w:t>»</w:t>
      </w:r>
      <w:r w:rsidR="00B1650F" w:rsidRPr="00D9620C">
        <w:t xml:space="preserve"> заявки на участие в отборе размещается на портале предоставления мер финансовой государственной поддержки </w:t>
      </w:r>
      <w:r w:rsidR="009B40E1" w:rsidRPr="00D9620C">
        <w:t>(</w:t>
      </w:r>
      <w:hyperlink r:id="rId14" w:history="1">
        <w:r w:rsidR="009B40E1" w:rsidRPr="00D9620C">
          <w:rPr>
            <w:rStyle w:val="af6"/>
            <w:color w:val="auto"/>
            <w:u w:val="none"/>
          </w:rPr>
          <w:t>https://promote.budget.gov.ru/</w:t>
        </w:r>
      </w:hyperlink>
      <w:r w:rsidR="009B40E1" w:rsidRPr="00D9620C">
        <w:t xml:space="preserve">) </w:t>
      </w:r>
      <w:r w:rsidR="00B1650F" w:rsidRPr="00D9620C">
        <w:t xml:space="preserve"> в разделе </w:t>
      </w:r>
      <w:r w:rsidR="001F712F">
        <w:t>«</w:t>
      </w:r>
      <w:r w:rsidR="00B1650F" w:rsidRPr="00D9620C">
        <w:t>Техническая поддержка</w:t>
      </w:r>
      <w:r w:rsidR="001F712F">
        <w:t>»</w:t>
      </w:r>
      <w:r w:rsidR="00B1650F" w:rsidRPr="00D9620C">
        <w:t>.</w:t>
      </w:r>
    </w:p>
    <w:p w:rsidR="00B1650F" w:rsidRPr="00D9620C" w:rsidRDefault="0029138E" w:rsidP="001F712F">
      <w:pPr>
        <w:pStyle w:val="ds-markdown-paragraph"/>
        <w:shd w:val="clear" w:color="auto" w:fill="FFFFFF"/>
        <w:spacing w:before="0" w:beforeAutospacing="0" w:after="0" w:afterAutospacing="0"/>
        <w:jc w:val="both"/>
      </w:pPr>
      <w:r w:rsidRPr="00D9620C">
        <w:tab/>
      </w:r>
      <w:r w:rsidR="00B1650F" w:rsidRPr="00D9620C">
        <w:t xml:space="preserve">2.10.2. Заявки формируются участниками отбора в электронной форме посредством заполнения соответствующих экранных форм веб-интерфейса системы </w:t>
      </w:r>
      <w:r w:rsidR="001F712F">
        <w:t>«</w:t>
      </w:r>
      <w:r w:rsidR="00B1650F" w:rsidRPr="00D9620C">
        <w:t>Электронный бюджет</w:t>
      </w:r>
      <w:r w:rsidR="001F712F">
        <w:t>»</w:t>
      </w:r>
      <w:r w:rsidR="00B1650F" w:rsidRPr="00D9620C">
        <w:t xml:space="preserve"> и представления в систему </w:t>
      </w:r>
      <w:r w:rsidR="001F712F">
        <w:t>«</w:t>
      </w:r>
      <w:r w:rsidR="00B1650F" w:rsidRPr="00D9620C">
        <w:t>Электронный бюджет</w:t>
      </w:r>
      <w:r w:rsidR="001F712F">
        <w:t>»</w:t>
      </w:r>
      <w:r w:rsidR="00B1650F" w:rsidRPr="00D9620C">
        <w:t xml:space="preserve"> электронных копий документов (документов на бумажном носителе, преобразованных в электронную форму путём сканирования), представление которых предусмотрено в объявлении о проведении отбора.</w:t>
      </w:r>
    </w:p>
    <w:p w:rsidR="00B1650F" w:rsidRPr="00D9620C" w:rsidRDefault="0029138E" w:rsidP="001F712F">
      <w:pPr>
        <w:pStyle w:val="ds-markdown-paragraph"/>
        <w:shd w:val="clear" w:color="auto" w:fill="FFFFFF"/>
        <w:spacing w:before="0" w:beforeAutospacing="0" w:after="0" w:afterAutospacing="0"/>
        <w:jc w:val="both"/>
      </w:pPr>
      <w:r w:rsidRPr="00D9620C">
        <w:tab/>
      </w:r>
      <w:r w:rsidR="00B1650F" w:rsidRPr="00D9620C">
        <w:t>Электронные копии документов должны иметь распространённые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w:t>
      </w:r>
      <w:r w:rsidR="003C39CC">
        <w:t xml:space="preserve"> </w:t>
      </w:r>
      <w:r w:rsidR="00B1650F" w:rsidRPr="00D9620C">
        <w:lastRenderedPageBreak/>
        <w:t>зашифрованы или защищены средствами, не позволяющими ознакомиться с их содержимым без специальных программных или технологических средств.</w:t>
      </w:r>
    </w:p>
    <w:p w:rsidR="00B1650F" w:rsidRPr="002B014F" w:rsidRDefault="0072559D" w:rsidP="001F712F">
      <w:pPr>
        <w:pStyle w:val="ds-markdown-paragraph"/>
        <w:shd w:val="clear" w:color="auto" w:fill="FFFFFF"/>
        <w:spacing w:before="0" w:beforeAutospacing="0" w:after="0" w:afterAutospacing="0"/>
        <w:jc w:val="both"/>
      </w:pPr>
      <w:r>
        <w:tab/>
      </w:r>
      <w:r w:rsidR="00B1650F" w:rsidRPr="00D9620C">
        <w:t xml:space="preserve">2.10.3. Участники отбора для участия в отборе представляют в систему </w:t>
      </w:r>
      <w:r w:rsidR="001F712F">
        <w:t>«</w:t>
      </w:r>
      <w:r w:rsidR="00B1650F" w:rsidRPr="00D9620C">
        <w:t xml:space="preserve">Электронный </w:t>
      </w:r>
      <w:r w:rsidR="00B1650F" w:rsidRPr="002B014F">
        <w:t>бюджет</w:t>
      </w:r>
      <w:r w:rsidR="001F712F" w:rsidRPr="002B014F">
        <w:t>»</w:t>
      </w:r>
      <w:r w:rsidR="00B1650F" w:rsidRPr="002B014F">
        <w:t xml:space="preserve"> электронные копии следующих документов (заявку):</w:t>
      </w:r>
    </w:p>
    <w:p w:rsidR="00B1650F" w:rsidRPr="002B014F" w:rsidRDefault="0072559D" w:rsidP="0072559D">
      <w:pPr>
        <w:pStyle w:val="ds-markdown-paragraph"/>
        <w:shd w:val="clear" w:color="auto" w:fill="FFFFFF"/>
        <w:spacing w:before="0" w:beforeAutospacing="0" w:after="0" w:afterAutospacing="0"/>
        <w:ind w:firstLine="709"/>
        <w:jc w:val="both"/>
      </w:pPr>
      <w:r w:rsidRPr="002B014F">
        <w:t xml:space="preserve">- </w:t>
      </w:r>
      <w:r w:rsidR="00B1650F" w:rsidRPr="002B014F">
        <w:t>опись представляемых документов;</w:t>
      </w:r>
    </w:p>
    <w:p w:rsidR="00B1650F" w:rsidRPr="002B014F" w:rsidRDefault="00B76CA5" w:rsidP="0072559D">
      <w:pPr>
        <w:pStyle w:val="ds-markdown-paragraph"/>
        <w:shd w:val="clear" w:color="auto" w:fill="FFFFFF"/>
        <w:spacing w:before="0" w:beforeAutospacing="0" w:after="0" w:afterAutospacing="0"/>
        <w:ind w:firstLine="709"/>
        <w:jc w:val="both"/>
      </w:pPr>
      <w:r w:rsidRPr="002B014F">
        <w:t xml:space="preserve">- </w:t>
      </w:r>
      <w:r w:rsidR="00B1650F" w:rsidRPr="002B014F">
        <w:t>документ, устанавливающий полномочия руководителя участника отбора (в случае отсутствия данных сведений в Едином государственном реестре юридических лиц);</w:t>
      </w:r>
    </w:p>
    <w:p w:rsidR="00B1650F" w:rsidRPr="002B014F" w:rsidRDefault="0072559D" w:rsidP="0072559D">
      <w:pPr>
        <w:pStyle w:val="ds-markdown-paragraph"/>
        <w:shd w:val="clear" w:color="auto" w:fill="FFFFFF"/>
        <w:spacing w:before="0" w:beforeAutospacing="0" w:after="0" w:afterAutospacing="0"/>
        <w:ind w:firstLine="709"/>
        <w:jc w:val="both"/>
      </w:pPr>
      <w:r w:rsidRPr="002B014F">
        <w:t xml:space="preserve">- </w:t>
      </w:r>
      <w:r w:rsidR="00B1650F" w:rsidRPr="002B014F">
        <w:t>доверенность (в случае представления интересов участника отбора представителем по доверенности);</w:t>
      </w:r>
    </w:p>
    <w:p w:rsidR="00B1650F" w:rsidRPr="002B014F" w:rsidRDefault="0072559D" w:rsidP="0072559D">
      <w:pPr>
        <w:pStyle w:val="ds-markdown-paragraph"/>
        <w:shd w:val="clear" w:color="auto" w:fill="FFFFFF"/>
        <w:spacing w:before="0" w:beforeAutospacing="0" w:after="0" w:afterAutospacing="0"/>
        <w:ind w:firstLine="709"/>
        <w:jc w:val="both"/>
      </w:pPr>
      <w:r w:rsidRPr="002B014F">
        <w:t xml:space="preserve">- </w:t>
      </w:r>
      <w:r w:rsidR="00B1650F" w:rsidRPr="002B014F">
        <w:t>первичные учётные документы, подтверждающие передачу результатов выполненных работ, счета и (или) счета-фактуры (при наличии), или универсальные передаточные документы (при наличии);</w:t>
      </w:r>
    </w:p>
    <w:p w:rsidR="00B1650F" w:rsidRPr="00D9620C" w:rsidRDefault="0072559D" w:rsidP="0072559D">
      <w:pPr>
        <w:pStyle w:val="ds-markdown-paragraph"/>
        <w:shd w:val="clear" w:color="auto" w:fill="FFFFFF"/>
        <w:spacing w:before="0" w:beforeAutospacing="0" w:after="0" w:afterAutospacing="0"/>
        <w:ind w:firstLine="709"/>
        <w:jc w:val="both"/>
      </w:pPr>
      <w:r w:rsidRPr="002B014F">
        <w:t xml:space="preserve">- </w:t>
      </w:r>
      <w:r w:rsidR="00B1650F" w:rsidRPr="002B014F">
        <w:t>технико-экономические показатели за текущий период (за квартал, полугодие, 9 месяцев, год, исходя из того, какой период наступил</w:t>
      </w:r>
      <w:r w:rsidR="00B1650F" w:rsidRPr="00D9620C">
        <w:t xml:space="preserve"> на дату подачи документов) с подробной пояснительной запиской, подписанной руководителем участника отбора (уполномоченным лицом), заверенной печатью (при наличии);</w:t>
      </w:r>
    </w:p>
    <w:p w:rsidR="00B1650F" w:rsidRPr="00D9620C" w:rsidRDefault="0072559D" w:rsidP="0072559D">
      <w:pPr>
        <w:pStyle w:val="ds-markdown-paragraph"/>
        <w:shd w:val="clear" w:color="auto" w:fill="FFFFFF"/>
        <w:spacing w:before="0" w:beforeAutospacing="0" w:after="0" w:afterAutospacing="0"/>
        <w:ind w:firstLine="709"/>
        <w:jc w:val="both"/>
      </w:pPr>
      <w:r>
        <w:t xml:space="preserve">- </w:t>
      </w:r>
      <w:r w:rsidR="00B1650F" w:rsidRPr="00D9620C">
        <w:t>бухгалтерский баланс, отчёт о прибылях и убытках за отчётный период;</w:t>
      </w:r>
    </w:p>
    <w:p w:rsidR="00B1650F" w:rsidRPr="00D9620C" w:rsidRDefault="0072559D" w:rsidP="0072559D">
      <w:pPr>
        <w:pStyle w:val="ds-markdown-paragraph"/>
        <w:shd w:val="clear" w:color="auto" w:fill="FFFFFF"/>
        <w:spacing w:before="0" w:beforeAutospacing="0" w:after="0" w:afterAutospacing="0"/>
        <w:ind w:firstLine="709"/>
        <w:jc w:val="both"/>
      </w:pPr>
      <w:r>
        <w:t xml:space="preserve">- </w:t>
      </w:r>
      <w:r w:rsidR="00B1650F" w:rsidRPr="00D9620C">
        <w:t>расчёт плановой суммы субсидии;</w:t>
      </w:r>
    </w:p>
    <w:p w:rsidR="00B1650F" w:rsidRPr="00D9620C" w:rsidRDefault="0072559D" w:rsidP="0072559D">
      <w:pPr>
        <w:pStyle w:val="ds-markdown-paragraph"/>
        <w:shd w:val="clear" w:color="auto" w:fill="FFFFFF"/>
        <w:spacing w:before="0" w:beforeAutospacing="0" w:after="0" w:afterAutospacing="0"/>
        <w:ind w:firstLine="709"/>
        <w:jc w:val="both"/>
      </w:pPr>
      <w:proofErr w:type="gramStart"/>
      <w:r>
        <w:t xml:space="preserve">- </w:t>
      </w:r>
      <w:r w:rsidR="00B1650F" w:rsidRPr="00D9620C">
        <w:t xml:space="preserve">документы, подтверждающие возникновение долговых или денежных обязательств, заверенные печатью (при наличии) и подписью руководителя участника отбора (уполномоченного лица), в том числе: договоры, акты сверок по расчётам с кредиторами (при наличии), справки, требования (претензии) об уплате задолженности (при наличии), исполнительные документы (при наличии), судебные решения (при наличии), </w:t>
      </w:r>
      <w:proofErr w:type="spellStart"/>
      <w:r w:rsidR="00B1650F" w:rsidRPr="00D9620C">
        <w:t>оборотно</w:t>
      </w:r>
      <w:proofErr w:type="spellEnd"/>
      <w:r w:rsidR="00B1650F" w:rsidRPr="00D9620C">
        <w:t>-сальдовые ведомости по соответствующим счетам бухгалтерского учёта по состоянию на последнюю отчётную дату и</w:t>
      </w:r>
      <w:proofErr w:type="gramEnd"/>
      <w:r w:rsidR="00B1650F" w:rsidRPr="00D9620C">
        <w:t xml:space="preserve"> на дату подачи заявки;</w:t>
      </w:r>
    </w:p>
    <w:p w:rsidR="00B1650F" w:rsidRPr="00D9620C" w:rsidRDefault="0072559D" w:rsidP="0072559D">
      <w:pPr>
        <w:pStyle w:val="ds-markdown-paragraph"/>
        <w:shd w:val="clear" w:color="auto" w:fill="FFFFFF"/>
        <w:spacing w:before="0" w:beforeAutospacing="0" w:after="0" w:afterAutospacing="0"/>
        <w:ind w:firstLine="709"/>
        <w:jc w:val="both"/>
      </w:pPr>
      <w:r>
        <w:t>-</w:t>
      </w:r>
      <w:r w:rsidR="00B1650F" w:rsidRPr="00D9620C">
        <w:t>справки, содержащие банковские реквизиты, необходимые для перечисления субсидии.</w:t>
      </w:r>
    </w:p>
    <w:p w:rsidR="00B1650F" w:rsidRPr="00D9620C" w:rsidRDefault="00B1650F" w:rsidP="0072559D">
      <w:pPr>
        <w:pStyle w:val="ds-markdown-paragraph"/>
        <w:shd w:val="clear" w:color="auto" w:fill="FFFFFF"/>
        <w:spacing w:before="0" w:beforeAutospacing="0" w:after="0" w:afterAutospacing="0"/>
        <w:ind w:firstLine="709"/>
        <w:jc w:val="both"/>
      </w:pPr>
      <w:r w:rsidRPr="00D9620C">
        <w:t>2.10.4. Заявка подписывается усиленной квалифицированной электронной подписью руководителя участника отбора или уполномоченного им лица.</w:t>
      </w:r>
      <w:r w:rsidRPr="00D9620C">
        <w:br/>
        <w:t xml:space="preserve">Отметка о </w:t>
      </w:r>
      <w:proofErr w:type="gramStart"/>
      <w:r w:rsidRPr="00D9620C">
        <w:t>заверении копий</w:t>
      </w:r>
      <w:proofErr w:type="gramEnd"/>
      <w:r w:rsidRPr="00D9620C">
        <w:t xml:space="preserve"> документов проставляется на каждой странице и содержит надпись </w:t>
      </w:r>
      <w:r w:rsidR="001F712F">
        <w:t>«</w:t>
      </w:r>
      <w:r w:rsidRPr="00D9620C">
        <w:t>Копия верна</w:t>
      </w:r>
      <w:r w:rsidR="001F712F">
        <w:t>»</w:t>
      </w:r>
      <w:r w:rsidRPr="00D9620C">
        <w:t xml:space="preserve"> (либо синоним), собственноручную подпись руководителя участника отбора (уполномоченного лица), расшифровку подписи (фамилия, инициалы) и печать участника отбора (при наличии).</w:t>
      </w:r>
    </w:p>
    <w:p w:rsidR="00B1650F" w:rsidRPr="00D9620C" w:rsidRDefault="0029138E" w:rsidP="001F712F">
      <w:pPr>
        <w:pStyle w:val="ds-markdown-paragraph"/>
        <w:shd w:val="clear" w:color="auto" w:fill="FFFFFF"/>
        <w:spacing w:before="0" w:beforeAutospacing="0" w:after="0" w:afterAutospacing="0"/>
        <w:jc w:val="both"/>
      </w:pPr>
      <w:r w:rsidRPr="00D9620C">
        <w:tab/>
      </w:r>
      <w:r w:rsidR="00B1650F" w:rsidRPr="00D9620C">
        <w:t xml:space="preserve">2.10.5. Датой и временем представления заявки считаются дата и время подписания заявки с присвоением ей регистрационного номера в системе </w:t>
      </w:r>
      <w:r w:rsidR="001F712F">
        <w:t>«</w:t>
      </w:r>
      <w:r w:rsidR="00B1650F" w:rsidRPr="00D9620C">
        <w:t>Электронный бюджет</w:t>
      </w:r>
      <w:r w:rsidR="001F712F">
        <w:t>»</w:t>
      </w:r>
      <w:r w:rsidR="00B1650F" w:rsidRPr="00D9620C">
        <w:t>.</w:t>
      </w:r>
    </w:p>
    <w:p w:rsidR="00B1650F" w:rsidRPr="00D9620C" w:rsidRDefault="0029138E" w:rsidP="001F712F">
      <w:pPr>
        <w:pStyle w:val="ds-markdown-paragraph"/>
        <w:shd w:val="clear" w:color="auto" w:fill="FFFFFF"/>
        <w:spacing w:before="0" w:beforeAutospacing="0" w:after="0" w:afterAutospacing="0"/>
        <w:jc w:val="both"/>
      </w:pPr>
      <w:r w:rsidRPr="00D9620C">
        <w:tab/>
      </w:r>
      <w:r w:rsidR="00B1650F" w:rsidRPr="00D9620C">
        <w:t xml:space="preserve">2.10.6. Участник отбора со дня размещения в системе </w:t>
      </w:r>
      <w:r w:rsidR="001F712F">
        <w:t>«</w:t>
      </w:r>
      <w:r w:rsidR="00B1650F" w:rsidRPr="00D9620C">
        <w:t>Электронный бюджет</w:t>
      </w:r>
      <w:r w:rsidR="001F712F">
        <w:t>»</w:t>
      </w:r>
      <w:r w:rsidR="00B1650F" w:rsidRPr="00D9620C">
        <w:t xml:space="preserve"> объявления о проведении отбора не позднее третьего рабочего дня до дня окончания приёма заявок вправе направить главному распорядителю средств запрос о разъяснении положений объявления путём формирования соответствующего запроса в системе </w:t>
      </w:r>
      <w:r w:rsidR="001F712F">
        <w:t>«</w:t>
      </w:r>
      <w:r w:rsidR="00B1650F" w:rsidRPr="00D9620C">
        <w:t>Электронный бюджет</w:t>
      </w:r>
      <w:r w:rsidR="001F712F">
        <w:t>»</w:t>
      </w:r>
      <w:r w:rsidR="00B1650F" w:rsidRPr="00D9620C">
        <w:t>.</w:t>
      </w:r>
    </w:p>
    <w:p w:rsidR="00B1650F" w:rsidRPr="00D9620C" w:rsidRDefault="0029138E" w:rsidP="001F712F">
      <w:pPr>
        <w:pStyle w:val="ds-markdown-paragraph"/>
        <w:shd w:val="clear" w:color="auto" w:fill="FFFFFF"/>
        <w:spacing w:before="0" w:beforeAutospacing="0" w:after="0" w:afterAutospacing="0"/>
        <w:jc w:val="both"/>
      </w:pPr>
      <w:r w:rsidRPr="00D9620C">
        <w:tab/>
      </w:r>
      <w:r w:rsidR="00B1650F" w:rsidRPr="00D9620C">
        <w:t xml:space="preserve">2.10.7. Главный распорядитель направляет участнику отбора разъяснение в течение трёх рабочих дней со дня формирования запроса. Разъяснение формируется в системе </w:t>
      </w:r>
      <w:r w:rsidR="001F712F">
        <w:t>«</w:t>
      </w:r>
      <w:r w:rsidR="00B1650F" w:rsidRPr="00D9620C">
        <w:t>Электронный бюджет</w:t>
      </w:r>
      <w:r w:rsidR="001F712F">
        <w:t>»</w:t>
      </w:r>
      <w:r w:rsidR="00B1650F" w:rsidRPr="00D9620C">
        <w:t>.</w:t>
      </w:r>
    </w:p>
    <w:p w:rsidR="00B1650F" w:rsidRPr="00D9620C" w:rsidRDefault="0029138E" w:rsidP="001F712F">
      <w:pPr>
        <w:pStyle w:val="ds-markdown-paragraph"/>
        <w:shd w:val="clear" w:color="auto" w:fill="FFFFFF"/>
        <w:spacing w:before="0" w:beforeAutospacing="0" w:after="0" w:afterAutospacing="0"/>
        <w:jc w:val="both"/>
      </w:pPr>
      <w:r w:rsidRPr="00D9620C">
        <w:tab/>
      </w:r>
      <w:r w:rsidR="00B1650F" w:rsidRPr="00D9620C">
        <w:t>2.10.8. Участник отбора не позднее срока окончания подачи заявок вправе внести изменения в заявку или отозвать её в порядке, аналогичном порядку формирования заявки (подпункты 2.10.2–2.10.4).</w:t>
      </w:r>
    </w:p>
    <w:p w:rsidR="00B1650F" w:rsidRPr="00D9620C" w:rsidRDefault="0029138E" w:rsidP="001F712F">
      <w:pPr>
        <w:pStyle w:val="ds-markdown-paragraph"/>
        <w:shd w:val="clear" w:color="auto" w:fill="FFFFFF"/>
        <w:spacing w:before="0" w:beforeAutospacing="0" w:after="0" w:afterAutospacing="0"/>
        <w:jc w:val="both"/>
      </w:pPr>
      <w:r w:rsidRPr="00D9620C">
        <w:tab/>
      </w:r>
      <w:r w:rsidR="00B1650F" w:rsidRPr="00D9620C">
        <w:t>2.1</w:t>
      </w:r>
      <w:r w:rsidR="004033F5">
        <w:t>1</w:t>
      </w:r>
      <w:r w:rsidR="00B1650F" w:rsidRPr="00D9620C">
        <w:t xml:space="preserve">. Открытие главному распорядителю доступа к заявкам в системе </w:t>
      </w:r>
      <w:r w:rsidR="001F712F">
        <w:t>«</w:t>
      </w:r>
      <w:r w:rsidR="00B1650F" w:rsidRPr="00D9620C">
        <w:t>Электронный бюджет</w:t>
      </w:r>
      <w:r w:rsidR="001F712F">
        <w:t>»</w:t>
      </w:r>
      <w:r w:rsidR="00B1650F" w:rsidRPr="00D9620C">
        <w:t xml:space="preserve"> осуществляется не позднее одного рабочего дня, следующего за днём окончания срока подачи заявок.</w:t>
      </w:r>
    </w:p>
    <w:p w:rsidR="00B1650F" w:rsidRPr="00D9620C" w:rsidRDefault="0029138E" w:rsidP="001F712F">
      <w:pPr>
        <w:pStyle w:val="ds-markdown-paragraph"/>
        <w:shd w:val="clear" w:color="auto" w:fill="FFFFFF"/>
        <w:spacing w:before="0" w:beforeAutospacing="0" w:after="0" w:afterAutospacing="0"/>
        <w:jc w:val="both"/>
      </w:pPr>
      <w:r w:rsidRPr="00D9620C">
        <w:tab/>
      </w:r>
      <w:r w:rsidR="00B1650F" w:rsidRPr="00D9620C">
        <w:t>2.1</w:t>
      </w:r>
      <w:r w:rsidR="004033F5">
        <w:t>2</w:t>
      </w:r>
      <w:r w:rsidR="00B1650F" w:rsidRPr="00D9620C">
        <w:t xml:space="preserve">. 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главного распорядителя или уполномоченного им лица в системе </w:t>
      </w:r>
      <w:r w:rsidR="001F712F">
        <w:t>«</w:t>
      </w:r>
      <w:r w:rsidR="00B1650F" w:rsidRPr="00D9620C">
        <w:t>Электронный бюджет</w:t>
      </w:r>
      <w:r w:rsidR="001F712F">
        <w:t>»</w:t>
      </w:r>
      <w:r w:rsidR="00B1650F" w:rsidRPr="00D9620C">
        <w:t>, а также размещается на едином портале не позднее первого рабочего дня, следующего за днём его подписания.</w:t>
      </w:r>
    </w:p>
    <w:p w:rsidR="00B1650F" w:rsidRPr="00D9620C" w:rsidRDefault="0029138E" w:rsidP="001F712F">
      <w:pPr>
        <w:pStyle w:val="ds-markdown-paragraph"/>
        <w:shd w:val="clear" w:color="auto" w:fill="FFFFFF"/>
        <w:spacing w:before="0" w:beforeAutospacing="0" w:after="0" w:afterAutospacing="0"/>
        <w:jc w:val="both"/>
      </w:pPr>
      <w:r w:rsidRPr="00D9620C">
        <w:tab/>
      </w:r>
      <w:r w:rsidR="00B1650F" w:rsidRPr="00D9620C">
        <w:t>2.1</w:t>
      </w:r>
      <w:r w:rsidR="004033F5">
        <w:t>3</w:t>
      </w:r>
      <w:r w:rsidR="00B1650F" w:rsidRPr="00D9620C">
        <w:t xml:space="preserve">. Главный распорядитель в течение десяти рабочих дней со дня окончания приёма заявок проводит проверку на соответствие участников отбора и представленных документов </w:t>
      </w:r>
      <w:r w:rsidR="00B1650F" w:rsidRPr="00D9620C">
        <w:lastRenderedPageBreak/>
        <w:t>требованиям настоящего Порядка, а также правильности расчёта заявленного размера субсидии, с оформлением заключения.</w:t>
      </w:r>
    </w:p>
    <w:p w:rsidR="00B1650F" w:rsidRPr="00D9620C" w:rsidRDefault="0029138E" w:rsidP="001F712F">
      <w:pPr>
        <w:pStyle w:val="ds-markdown-paragraph"/>
        <w:shd w:val="clear" w:color="auto" w:fill="FFFFFF"/>
        <w:spacing w:before="0" w:beforeAutospacing="0" w:after="0" w:afterAutospacing="0"/>
        <w:jc w:val="both"/>
      </w:pPr>
      <w:r w:rsidRPr="00D9620C">
        <w:tab/>
      </w:r>
      <w:r w:rsidR="00B1650F" w:rsidRPr="00D9620C">
        <w:t>2.1</w:t>
      </w:r>
      <w:r w:rsidR="004033F5">
        <w:t>4</w:t>
      </w:r>
      <w:r w:rsidR="00B1650F" w:rsidRPr="00D9620C">
        <w:t xml:space="preserve">. Проверка участника отбора на соответствие требованиям, установленным пунктом 2.8 настоящего раздела, осуществляется главным распорядителем автоматически в системе </w:t>
      </w:r>
      <w:r w:rsidR="001F712F">
        <w:t>«</w:t>
      </w:r>
      <w:r w:rsidR="00B1650F" w:rsidRPr="00D9620C">
        <w:t>Электронный бюджет</w:t>
      </w:r>
      <w:r w:rsidR="001F712F">
        <w:t>»</w:t>
      </w:r>
      <w:r w:rsidR="00B1650F" w:rsidRPr="00D9620C">
        <w:t xml:space="preserve">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В случае отсутствия технической возможности подтверждение соответствия производится путём проставления участником отбора в электронном виде отметок о соответствии посредством заполнения соответствующих экранных форм.</w:t>
      </w:r>
    </w:p>
    <w:p w:rsidR="00B1650F" w:rsidRPr="00D9620C" w:rsidRDefault="0029138E" w:rsidP="001F712F">
      <w:pPr>
        <w:pStyle w:val="ds-markdown-paragraph"/>
        <w:shd w:val="clear" w:color="auto" w:fill="FFFFFF"/>
        <w:spacing w:before="0" w:beforeAutospacing="0" w:after="0" w:afterAutospacing="0"/>
        <w:jc w:val="both"/>
      </w:pPr>
      <w:r w:rsidRPr="00D9620C">
        <w:tab/>
      </w:r>
      <w:r w:rsidR="00B1650F" w:rsidRPr="00D9620C">
        <w:t>2.1</w:t>
      </w:r>
      <w:r w:rsidR="004033F5">
        <w:t>5</w:t>
      </w:r>
      <w:r w:rsidR="00B1650F" w:rsidRPr="00D9620C">
        <w:t>. Главному распорядителю запрещается требовать от участника отбора представления документов и информации в целях подтверждения соответствия требованиям пункта 2.8 при наличии соответствующей информации в государственных информационных системах, доступ к которым имеется в рамках межведомственного электронного взаимодействия. Участник отбора вправе представить такие документы по собственной инициативе.</w:t>
      </w:r>
    </w:p>
    <w:p w:rsidR="00B1650F" w:rsidRPr="00D9620C" w:rsidRDefault="0029138E" w:rsidP="001F712F">
      <w:pPr>
        <w:pStyle w:val="ds-markdown-paragraph"/>
        <w:shd w:val="clear" w:color="auto" w:fill="FFFFFF"/>
        <w:spacing w:before="0" w:beforeAutospacing="0" w:after="0" w:afterAutospacing="0"/>
        <w:jc w:val="both"/>
      </w:pPr>
      <w:r w:rsidRPr="00D9620C">
        <w:tab/>
      </w:r>
      <w:r w:rsidR="00B1650F" w:rsidRPr="00D9620C">
        <w:t>2.1</w:t>
      </w:r>
      <w:r w:rsidR="004033F5">
        <w:t>6</w:t>
      </w:r>
      <w:r w:rsidR="00B1650F" w:rsidRPr="00D9620C">
        <w:t>. После проведения проверки главный распорядитель направляет заявки и документы в Комиссию для рассмотрения с уведомлением участника отбора.</w:t>
      </w:r>
    </w:p>
    <w:p w:rsidR="00B1650F" w:rsidRPr="00D9620C" w:rsidRDefault="0029138E" w:rsidP="001F712F">
      <w:pPr>
        <w:pStyle w:val="ds-markdown-paragraph"/>
        <w:shd w:val="clear" w:color="auto" w:fill="FFFFFF"/>
        <w:spacing w:before="0" w:beforeAutospacing="0" w:after="0" w:afterAutospacing="0"/>
        <w:jc w:val="both"/>
      </w:pPr>
      <w:r w:rsidRPr="00D9620C">
        <w:tab/>
      </w:r>
      <w:r w:rsidR="00B1650F" w:rsidRPr="00D9620C">
        <w:t>2.1</w:t>
      </w:r>
      <w:r w:rsidR="004033F5">
        <w:t>7</w:t>
      </w:r>
      <w:r w:rsidR="00B1650F" w:rsidRPr="00D9620C">
        <w:t>. Комиссия в течение десяти рабочих дней со дня поступления документов принимает решение в форме протокола на бумажном носителе.</w:t>
      </w:r>
    </w:p>
    <w:p w:rsidR="00B1650F" w:rsidRPr="00D9620C" w:rsidRDefault="0029138E" w:rsidP="001F712F">
      <w:pPr>
        <w:pStyle w:val="ds-markdown-paragraph"/>
        <w:shd w:val="clear" w:color="auto" w:fill="FFFFFF"/>
        <w:spacing w:before="0" w:beforeAutospacing="0" w:after="0" w:afterAutospacing="0"/>
        <w:jc w:val="both"/>
      </w:pPr>
      <w:r w:rsidRPr="00D9620C">
        <w:tab/>
      </w:r>
      <w:r w:rsidR="00B1650F" w:rsidRPr="00D9620C">
        <w:t>2.1</w:t>
      </w:r>
      <w:r w:rsidR="004033F5">
        <w:t>8</w:t>
      </w:r>
      <w:r w:rsidR="00B1650F" w:rsidRPr="00D9620C">
        <w:t>. По результатам рассмотрения заявок Комиссией принимается одно из следующих решений:</w:t>
      </w:r>
    </w:p>
    <w:p w:rsidR="00B1650F" w:rsidRPr="00D9620C" w:rsidRDefault="0072559D" w:rsidP="0072559D">
      <w:pPr>
        <w:pStyle w:val="ds-markdown-paragraph"/>
        <w:shd w:val="clear" w:color="auto" w:fill="FFFFFF"/>
        <w:spacing w:before="0" w:beforeAutospacing="0" w:after="0" w:afterAutospacing="0"/>
        <w:ind w:left="709"/>
        <w:jc w:val="both"/>
      </w:pPr>
      <w:r>
        <w:t xml:space="preserve">- </w:t>
      </w:r>
      <w:r w:rsidR="00B1650F" w:rsidRPr="00D9620C">
        <w:t>о соответствии участника отбора требованиям настоящего Порядка;</w:t>
      </w:r>
    </w:p>
    <w:p w:rsidR="00B1650F" w:rsidRPr="00D9620C" w:rsidRDefault="0072559D" w:rsidP="0072559D">
      <w:pPr>
        <w:pStyle w:val="ds-markdown-paragraph"/>
        <w:shd w:val="clear" w:color="auto" w:fill="FFFFFF"/>
        <w:spacing w:before="0" w:beforeAutospacing="0" w:after="0" w:afterAutospacing="0"/>
        <w:ind w:firstLine="709"/>
        <w:jc w:val="both"/>
      </w:pPr>
      <w:r>
        <w:t xml:space="preserve">- </w:t>
      </w:r>
      <w:r w:rsidR="00B1650F" w:rsidRPr="00D9620C">
        <w:t>о несоответствии участника отбора требованиям настоящего Порядка и отклонении заявки.</w:t>
      </w:r>
    </w:p>
    <w:p w:rsidR="00B1650F" w:rsidRPr="00D9620C" w:rsidRDefault="0029138E" w:rsidP="001F712F">
      <w:pPr>
        <w:pStyle w:val="ds-markdown-paragraph"/>
        <w:shd w:val="clear" w:color="auto" w:fill="FFFFFF"/>
        <w:spacing w:before="0" w:beforeAutospacing="0" w:after="0" w:afterAutospacing="0"/>
        <w:jc w:val="both"/>
      </w:pPr>
      <w:r w:rsidRPr="00D9620C">
        <w:tab/>
      </w:r>
      <w:r w:rsidR="00B1650F" w:rsidRPr="00D9620C">
        <w:t>2.</w:t>
      </w:r>
      <w:r w:rsidR="004033F5">
        <w:t>19</w:t>
      </w:r>
      <w:r w:rsidR="00B1650F" w:rsidRPr="00D9620C">
        <w:t>.</w:t>
      </w:r>
      <w:r w:rsidRPr="00D9620C">
        <w:t> </w:t>
      </w:r>
      <w:r w:rsidR="00B1650F" w:rsidRPr="00D9620C">
        <w:t>Основания</w:t>
      </w:r>
      <w:r w:rsidRPr="00D9620C">
        <w:t> </w:t>
      </w:r>
      <w:r w:rsidR="00B1650F" w:rsidRPr="00D9620C">
        <w:t>для</w:t>
      </w:r>
      <w:r w:rsidRPr="00D9620C">
        <w:t> </w:t>
      </w:r>
      <w:r w:rsidR="00B1650F" w:rsidRPr="00D9620C">
        <w:t>отклонения</w:t>
      </w:r>
      <w:r w:rsidRPr="00D9620C">
        <w:t> </w:t>
      </w:r>
      <w:r w:rsidR="00B1650F" w:rsidRPr="00D9620C">
        <w:t>заявок:</w:t>
      </w:r>
      <w:r w:rsidR="00B1650F" w:rsidRPr="00D9620C">
        <w:br/>
      </w:r>
      <w:r w:rsidRPr="00D9620C">
        <w:tab/>
      </w:r>
      <w:r w:rsidR="00B1650F" w:rsidRPr="00D9620C">
        <w:t>2.</w:t>
      </w:r>
      <w:r w:rsidR="004033F5">
        <w:t>19</w:t>
      </w:r>
      <w:r w:rsidR="00B1650F" w:rsidRPr="00D9620C">
        <w:t>.1. Несоответствие участника отбора требованиям пункта 2.8 настоящего раздела.</w:t>
      </w:r>
      <w:r w:rsidR="00B1650F" w:rsidRPr="00D9620C">
        <w:br/>
      </w:r>
      <w:r w:rsidRPr="00D9620C">
        <w:tab/>
      </w:r>
      <w:r w:rsidR="00B1650F" w:rsidRPr="00D9620C">
        <w:t>2.</w:t>
      </w:r>
      <w:r w:rsidR="004033F5">
        <w:t>19</w:t>
      </w:r>
      <w:r w:rsidR="00B1650F" w:rsidRPr="00D9620C">
        <w:t>.2. Несоответствие представленных документов требованиям, установленным в объявлении</w:t>
      </w:r>
      <w:r w:rsidR="003C39CC">
        <w:t> </w:t>
      </w:r>
      <w:r w:rsidR="00B1650F" w:rsidRPr="00D9620C">
        <w:t>о</w:t>
      </w:r>
      <w:r w:rsidR="003C39CC">
        <w:t> </w:t>
      </w:r>
      <w:r w:rsidR="00B1650F" w:rsidRPr="00D9620C">
        <w:t>проведении</w:t>
      </w:r>
      <w:r w:rsidR="003C39CC">
        <w:t> </w:t>
      </w:r>
      <w:r w:rsidR="00B1650F" w:rsidRPr="00D9620C">
        <w:t>отбора</w:t>
      </w:r>
      <w:r w:rsidR="003C39CC">
        <w:t> </w:t>
      </w:r>
      <w:r w:rsidR="00B1650F" w:rsidRPr="00D9620C">
        <w:t>и</w:t>
      </w:r>
      <w:r w:rsidR="003C39CC">
        <w:t> </w:t>
      </w:r>
      <w:r w:rsidR="00B1650F" w:rsidRPr="00D9620C">
        <w:t>настоящем</w:t>
      </w:r>
      <w:r w:rsidR="003C39CC">
        <w:t> </w:t>
      </w:r>
      <w:r w:rsidR="00B1650F" w:rsidRPr="00D9620C">
        <w:t>Порядке.</w:t>
      </w:r>
      <w:r w:rsidR="00B1650F" w:rsidRPr="00D9620C">
        <w:br/>
      </w:r>
      <w:r w:rsidRPr="00D9620C">
        <w:tab/>
      </w:r>
      <w:r w:rsidR="00B1650F" w:rsidRPr="00D9620C">
        <w:t>2.</w:t>
      </w:r>
      <w:r w:rsidR="004033F5">
        <w:t>19</w:t>
      </w:r>
      <w:r w:rsidR="00B1650F" w:rsidRPr="00D9620C">
        <w:t>.3. Недостоверность представленной информации, в том числе о месте нахождения и адресе</w:t>
      </w:r>
      <w:r w:rsidR="00991499" w:rsidRPr="00D9620C">
        <w:t> </w:t>
      </w:r>
      <w:r w:rsidR="00B1650F" w:rsidRPr="00D9620C">
        <w:t>юридического</w:t>
      </w:r>
      <w:r w:rsidR="00991499" w:rsidRPr="00D9620C">
        <w:t> </w:t>
      </w:r>
      <w:r w:rsidR="00B1650F" w:rsidRPr="00D9620C">
        <w:t>лица.</w:t>
      </w:r>
      <w:r w:rsidR="00B1650F" w:rsidRPr="00D9620C">
        <w:br/>
      </w:r>
      <w:r w:rsidRPr="00D9620C">
        <w:tab/>
      </w:r>
      <w:r w:rsidR="00B1650F" w:rsidRPr="00D9620C">
        <w:t>2.</w:t>
      </w:r>
      <w:r w:rsidR="004033F5">
        <w:t>19</w:t>
      </w:r>
      <w:r w:rsidR="00B1650F" w:rsidRPr="00D9620C">
        <w:t>.4. Непредставление (представление не в полном объёме) документов, указанных в объявлении</w:t>
      </w:r>
      <w:r w:rsidR="00991499" w:rsidRPr="00D9620C">
        <w:t> </w:t>
      </w:r>
      <w:r w:rsidR="00B1650F" w:rsidRPr="00D9620C">
        <w:t>о</w:t>
      </w:r>
      <w:r w:rsidR="00991499" w:rsidRPr="00D9620C">
        <w:t> </w:t>
      </w:r>
      <w:r w:rsidR="00B1650F" w:rsidRPr="00D9620C">
        <w:t>проведении</w:t>
      </w:r>
      <w:r w:rsidR="00991499" w:rsidRPr="00D9620C">
        <w:t> </w:t>
      </w:r>
      <w:r w:rsidR="00B1650F" w:rsidRPr="00D9620C">
        <w:t>отбора.</w:t>
      </w:r>
      <w:r w:rsidR="00B1650F" w:rsidRPr="00D9620C">
        <w:br/>
      </w:r>
      <w:r w:rsidRPr="00D9620C">
        <w:tab/>
      </w:r>
      <w:r w:rsidR="00B1650F" w:rsidRPr="00D9620C">
        <w:t>2.</w:t>
      </w:r>
      <w:r w:rsidR="004033F5">
        <w:t>19</w:t>
      </w:r>
      <w:r w:rsidR="00B1650F" w:rsidRPr="00D9620C">
        <w:t>.5. Подача заявки после даты и (или) времени, определённых для подачи заявок.</w:t>
      </w:r>
    </w:p>
    <w:p w:rsidR="00B1650F" w:rsidRPr="00D9620C" w:rsidRDefault="0029138E" w:rsidP="001F712F">
      <w:pPr>
        <w:pStyle w:val="ds-markdown-paragraph"/>
        <w:shd w:val="clear" w:color="auto" w:fill="FFFFFF"/>
        <w:spacing w:before="0" w:beforeAutospacing="0" w:after="0" w:afterAutospacing="0"/>
        <w:jc w:val="both"/>
      </w:pPr>
      <w:r w:rsidRPr="00D9620C">
        <w:tab/>
      </w:r>
      <w:r w:rsidR="00B1650F" w:rsidRPr="00D9620C">
        <w:t>2.</w:t>
      </w:r>
      <w:r w:rsidR="004033F5">
        <w:t>20</w:t>
      </w:r>
      <w:r w:rsidR="00B1650F" w:rsidRPr="00D9620C">
        <w:t xml:space="preserve">. В случае отклонения заявки по основаниям, предусмотренным подпунктами </w:t>
      </w:r>
      <w:r w:rsidRPr="00D9620C">
        <w:t xml:space="preserve">              </w:t>
      </w:r>
      <w:r w:rsidR="00B1650F" w:rsidRPr="00D9620C">
        <w:t>2.</w:t>
      </w:r>
      <w:r w:rsidR="00C206EB">
        <w:t>19</w:t>
      </w:r>
      <w:r w:rsidR="00B1650F" w:rsidRPr="00D9620C">
        <w:t>.2–2.</w:t>
      </w:r>
      <w:r w:rsidR="00C206EB">
        <w:t>19</w:t>
      </w:r>
      <w:r w:rsidR="00B1650F" w:rsidRPr="00D9620C">
        <w:t>.4</w:t>
      </w:r>
      <w:r w:rsidR="00946D50">
        <w:t xml:space="preserve"> пункта 2.</w:t>
      </w:r>
      <w:r w:rsidR="00C206EB">
        <w:t>19</w:t>
      </w:r>
      <w:r w:rsidR="00B1650F" w:rsidRPr="00D9620C">
        <w:t xml:space="preserve">, главный распорядитель доводит до участника отбора решение о возврате заявки на доработку с использованием системы </w:t>
      </w:r>
      <w:r w:rsidR="001F712F">
        <w:t>«</w:t>
      </w:r>
      <w:r w:rsidR="00B1650F" w:rsidRPr="00D9620C">
        <w:t>Электронный бюджет</w:t>
      </w:r>
      <w:r w:rsidR="001F712F">
        <w:t>»</w:t>
      </w:r>
      <w:r w:rsidR="00B1650F" w:rsidRPr="00D9620C">
        <w:t>.</w:t>
      </w:r>
    </w:p>
    <w:p w:rsidR="00B1650F" w:rsidRPr="00D9620C" w:rsidRDefault="0029138E" w:rsidP="001F712F">
      <w:pPr>
        <w:pStyle w:val="ds-markdown-paragraph"/>
        <w:shd w:val="clear" w:color="auto" w:fill="FFFFFF"/>
        <w:spacing w:before="0" w:beforeAutospacing="0" w:after="0" w:afterAutospacing="0"/>
        <w:jc w:val="both"/>
      </w:pPr>
      <w:r w:rsidRPr="00D9620C">
        <w:tab/>
      </w:r>
      <w:r w:rsidR="00B1650F" w:rsidRPr="00D9620C">
        <w:t>2.</w:t>
      </w:r>
      <w:r w:rsidR="004033F5">
        <w:t>21</w:t>
      </w:r>
      <w:r w:rsidR="00B1650F" w:rsidRPr="00D9620C">
        <w:t xml:space="preserve">. Участник отбора в течение трёх рабочих дней после получения решения о возврате заявки на доработку вправе внести изменения, необходимые для приведения в соответствие требованиям пункта 2.10, и повторно направить доработанную заявку в том же порядке. Датой представления доработанной заявки считается дата и время её подписания с присвоением регистрационного номера. В случае </w:t>
      </w:r>
      <w:proofErr w:type="spellStart"/>
      <w:r w:rsidR="00B1650F" w:rsidRPr="00D9620C">
        <w:t>непоступления</w:t>
      </w:r>
      <w:proofErr w:type="spellEnd"/>
      <w:r w:rsidR="00B1650F" w:rsidRPr="00D9620C">
        <w:t xml:space="preserve"> доработанной заявки в указанный срок заявка считается отклонённой.</w:t>
      </w:r>
    </w:p>
    <w:p w:rsidR="00B1650F" w:rsidRPr="00D9620C" w:rsidRDefault="0029138E" w:rsidP="004033F5">
      <w:pPr>
        <w:pStyle w:val="ds-markdown-paragraph"/>
        <w:shd w:val="clear" w:color="auto" w:fill="FFFFFF"/>
        <w:spacing w:before="0" w:beforeAutospacing="0" w:after="0" w:afterAutospacing="0"/>
        <w:jc w:val="both"/>
      </w:pPr>
      <w:r w:rsidRPr="00D9620C">
        <w:tab/>
      </w:r>
      <w:r w:rsidR="00B1650F" w:rsidRPr="00D9620C">
        <w:t>2.2</w:t>
      </w:r>
      <w:r w:rsidR="004033F5">
        <w:t>2</w:t>
      </w:r>
      <w:r w:rsidR="00B1650F" w:rsidRPr="00D9620C">
        <w:t xml:space="preserve">. Главный распорядитель в течение трёх рабочих дней </w:t>
      </w:r>
      <w:proofErr w:type="gramStart"/>
      <w:r w:rsidR="00B1650F" w:rsidRPr="00D9620C">
        <w:t>с даты поступления</w:t>
      </w:r>
      <w:proofErr w:type="gramEnd"/>
      <w:r w:rsidR="00B1650F" w:rsidRPr="00D9620C">
        <w:t xml:space="preserve"> доработанной заявки осуществляет её проверку на предмет соответствия требованиям к форме и содержанию, срокам подачи.</w:t>
      </w:r>
    </w:p>
    <w:p w:rsidR="00B1650F" w:rsidRPr="00D9620C" w:rsidRDefault="0029138E" w:rsidP="001F712F">
      <w:pPr>
        <w:pStyle w:val="ds-markdown-paragraph"/>
        <w:shd w:val="clear" w:color="auto" w:fill="FFFFFF"/>
        <w:spacing w:before="0" w:beforeAutospacing="0" w:after="0" w:afterAutospacing="0"/>
        <w:jc w:val="both"/>
      </w:pPr>
      <w:r w:rsidRPr="00D9620C">
        <w:tab/>
      </w:r>
      <w:r w:rsidR="00B1650F" w:rsidRPr="00D9620C">
        <w:t>2.2</w:t>
      </w:r>
      <w:r w:rsidR="004033F5">
        <w:t>3</w:t>
      </w:r>
      <w:r w:rsidR="00B1650F" w:rsidRPr="00D9620C">
        <w:t xml:space="preserve">. </w:t>
      </w:r>
      <w:proofErr w:type="gramStart"/>
      <w:r w:rsidR="00B1650F" w:rsidRPr="00D9620C">
        <w:t>Протокол подведения итогов отбора формируется на едином портале автоматически на основании результатов определения победителя (победителей) и подписывается усиленной квалифицированной электронной подписью руководителя главного распорядителя или уполномоченного им лица, размещается на едином портале не позднее первого рабочего дня, следующего за днём его подписания, но не позднее четырнадцатого дня, следующего за днём определения победителя (победителей) отбора.</w:t>
      </w:r>
      <w:proofErr w:type="gramEnd"/>
    </w:p>
    <w:p w:rsidR="00B1650F" w:rsidRPr="00D9620C" w:rsidRDefault="0029138E" w:rsidP="001F712F">
      <w:pPr>
        <w:pStyle w:val="ds-markdown-paragraph"/>
        <w:shd w:val="clear" w:color="auto" w:fill="FFFFFF"/>
        <w:spacing w:before="0" w:beforeAutospacing="0" w:after="0" w:afterAutospacing="0"/>
        <w:jc w:val="both"/>
      </w:pPr>
      <w:r w:rsidRPr="00D9620C">
        <w:tab/>
      </w:r>
      <w:r w:rsidR="00B1650F" w:rsidRPr="00D9620C">
        <w:t>2.2</w:t>
      </w:r>
      <w:r w:rsidR="004033F5">
        <w:t>4</w:t>
      </w:r>
      <w:r w:rsidR="00B1650F" w:rsidRPr="00D9620C">
        <w:t>. Протокол подведения итогов отбора размещается главным распорядителем на Официальном портале одновременно с размещением на едином портале.</w:t>
      </w:r>
    </w:p>
    <w:p w:rsidR="00B1650F" w:rsidRPr="00D9620C" w:rsidRDefault="0029138E" w:rsidP="001F712F">
      <w:pPr>
        <w:pStyle w:val="ds-markdown-paragraph"/>
        <w:shd w:val="clear" w:color="auto" w:fill="FFFFFF"/>
        <w:spacing w:before="0" w:beforeAutospacing="0" w:after="0" w:afterAutospacing="0"/>
        <w:jc w:val="both"/>
      </w:pPr>
      <w:r w:rsidRPr="00D9620C">
        <w:tab/>
      </w:r>
      <w:r w:rsidR="00B1650F" w:rsidRPr="00D9620C">
        <w:t>2.2</w:t>
      </w:r>
      <w:r w:rsidR="004033F5">
        <w:t>5</w:t>
      </w:r>
      <w:r w:rsidR="00B1650F" w:rsidRPr="00D9620C">
        <w:t>. Протокол подведения итогов отбора включает сведения:</w:t>
      </w:r>
    </w:p>
    <w:p w:rsidR="00B1650F" w:rsidRPr="00D9620C" w:rsidRDefault="0072559D" w:rsidP="0072559D">
      <w:pPr>
        <w:pStyle w:val="ds-markdown-paragraph"/>
        <w:shd w:val="clear" w:color="auto" w:fill="FFFFFF"/>
        <w:spacing w:before="0" w:beforeAutospacing="0" w:after="0" w:afterAutospacing="0"/>
        <w:ind w:firstLine="709"/>
        <w:jc w:val="both"/>
      </w:pPr>
      <w:r>
        <w:t xml:space="preserve">- </w:t>
      </w:r>
      <w:r w:rsidR="00B1650F" w:rsidRPr="00D9620C">
        <w:t>о дате, времени и месте проведения рассмотрения заявок;</w:t>
      </w:r>
    </w:p>
    <w:p w:rsidR="00B1650F" w:rsidRPr="00D9620C" w:rsidRDefault="0072559D" w:rsidP="0072559D">
      <w:pPr>
        <w:pStyle w:val="ds-markdown-paragraph"/>
        <w:shd w:val="clear" w:color="auto" w:fill="FFFFFF"/>
        <w:spacing w:before="0" w:beforeAutospacing="0" w:after="0" w:afterAutospacing="0"/>
        <w:ind w:firstLine="709"/>
        <w:jc w:val="both"/>
      </w:pPr>
      <w:r>
        <w:lastRenderedPageBreak/>
        <w:t xml:space="preserve">- </w:t>
      </w:r>
      <w:r w:rsidR="00B1650F" w:rsidRPr="00D9620C">
        <w:t>об участниках отбора, заявки которых были рассмотрены;</w:t>
      </w:r>
    </w:p>
    <w:p w:rsidR="00B1650F" w:rsidRPr="00D9620C" w:rsidRDefault="0072559D" w:rsidP="0072559D">
      <w:pPr>
        <w:pStyle w:val="ds-markdown-paragraph"/>
        <w:shd w:val="clear" w:color="auto" w:fill="FFFFFF"/>
        <w:spacing w:before="0" w:beforeAutospacing="0" w:after="0" w:afterAutospacing="0"/>
        <w:ind w:firstLine="709"/>
        <w:jc w:val="both"/>
      </w:pPr>
      <w:r>
        <w:t xml:space="preserve">- </w:t>
      </w:r>
      <w:r w:rsidR="00B1650F" w:rsidRPr="00D9620C">
        <w:t>об участниках отбора, заявки которых отклонены, с указанием причин отклонения;</w:t>
      </w:r>
    </w:p>
    <w:p w:rsidR="00B1650F" w:rsidRPr="00D9620C" w:rsidRDefault="0072559D" w:rsidP="0072559D">
      <w:pPr>
        <w:pStyle w:val="ds-markdown-paragraph"/>
        <w:shd w:val="clear" w:color="auto" w:fill="FFFFFF"/>
        <w:spacing w:before="0" w:beforeAutospacing="0" w:after="0" w:afterAutospacing="0"/>
        <w:ind w:firstLine="709"/>
        <w:jc w:val="both"/>
      </w:pPr>
      <w:r>
        <w:t xml:space="preserve">- </w:t>
      </w:r>
      <w:r w:rsidR="00B1650F" w:rsidRPr="00D9620C">
        <w:t>о наименовании получателя (получателей) субсидии и размере предоставляемой субсидии.</w:t>
      </w:r>
    </w:p>
    <w:p w:rsidR="00B1650F" w:rsidRPr="00D9620C" w:rsidRDefault="0029138E" w:rsidP="001F712F">
      <w:pPr>
        <w:pStyle w:val="ds-markdown-paragraph"/>
        <w:shd w:val="clear" w:color="auto" w:fill="FFFFFF"/>
        <w:spacing w:before="0" w:beforeAutospacing="0" w:after="0" w:afterAutospacing="0"/>
        <w:jc w:val="both"/>
      </w:pPr>
      <w:r w:rsidRPr="00D9620C">
        <w:tab/>
      </w:r>
      <w:r w:rsidR="00B1650F" w:rsidRPr="00D9620C">
        <w:t>2.2</w:t>
      </w:r>
      <w:r w:rsidR="00C206EB">
        <w:t>6</w:t>
      </w:r>
      <w:r w:rsidR="00B1650F" w:rsidRPr="00D9620C">
        <w:t>. Внесение изменений в протокол подведения итогов отбора осуществляется не позднее десяти дней со дня подписания первой версии путём формирования новой версии с указанием причин изменений.</w:t>
      </w:r>
    </w:p>
    <w:p w:rsidR="00B1650F" w:rsidRPr="00D9620C" w:rsidRDefault="0029138E" w:rsidP="001F712F">
      <w:pPr>
        <w:pStyle w:val="ds-markdown-paragraph"/>
        <w:shd w:val="clear" w:color="auto" w:fill="FFFFFF"/>
        <w:spacing w:before="0" w:beforeAutospacing="0" w:after="0" w:afterAutospacing="0"/>
        <w:jc w:val="both"/>
      </w:pPr>
      <w:r w:rsidRPr="00D9620C">
        <w:tab/>
      </w:r>
      <w:r w:rsidR="00B1650F" w:rsidRPr="00D9620C">
        <w:t>2.2</w:t>
      </w:r>
      <w:r w:rsidR="004033F5">
        <w:t>7</w:t>
      </w:r>
      <w:r w:rsidR="00B1650F" w:rsidRPr="00D9620C">
        <w:t>. Порядок и случаи отмены проведения отбора:</w:t>
      </w:r>
    </w:p>
    <w:p w:rsidR="00B1650F" w:rsidRPr="00D9620C" w:rsidRDefault="0029138E" w:rsidP="001F712F">
      <w:pPr>
        <w:pStyle w:val="ds-markdown-paragraph"/>
        <w:shd w:val="clear" w:color="auto" w:fill="FFFFFF"/>
        <w:spacing w:before="0" w:beforeAutospacing="0" w:after="0" w:afterAutospacing="0"/>
        <w:jc w:val="both"/>
      </w:pPr>
      <w:r w:rsidRPr="00D9620C">
        <w:tab/>
      </w:r>
      <w:r w:rsidR="00B1650F" w:rsidRPr="00D9620C">
        <w:t>2.2</w:t>
      </w:r>
      <w:r w:rsidR="004033F5">
        <w:t>7</w:t>
      </w:r>
      <w:r w:rsidR="00B1650F" w:rsidRPr="00D9620C">
        <w:t xml:space="preserve">.1. Объявление об отмене проведения отбора размещается главным распорядителем на едином портале и Официальном портале не </w:t>
      </w:r>
      <w:proofErr w:type="gramStart"/>
      <w:r w:rsidR="00B1650F" w:rsidRPr="00D9620C">
        <w:t>позднее</w:t>
      </w:r>
      <w:proofErr w:type="gramEnd"/>
      <w:r w:rsidR="00B1650F" w:rsidRPr="00D9620C">
        <w:t xml:space="preserve"> чем за один рабочий день до даты окончания срока подачи заявок и содержит информацию о причинах отмены. Объявление формируется в электронной форме, подписывается усиленной квалифицированной электронной подписью руководителя главного распорядителя или уполномоченного им лица.</w:t>
      </w:r>
    </w:p>
    <w:p w:rsidR="00B1650F" w:rsidRPr="00D9620C" w:rsidRDefault="0029138E" w:rsidP="001F712F">
      <w:pPr>
        <w:pStyle w:val="ds-markdown-paragraph"/>
        <w:shd w:val="clear" w:color="auto" w:fill="FFFFFF"/>
        <w:spacing w:before="0" w:beforeAutospacing="0" w:after="0" w:afterAutospacing="0"/>
        <w:jc w:val="both"/>
      </w:pPr>
      <w:r w:rsidRPr="00D9620C">
        <w:tab/>
      </w:r>
      <w:r w:rsidR="00B1650F" w:rsidRPr="00D9620C">
        <w:t>2.2</w:t>
      </w:r>
      <w:r w:rsidR="004033F5">
        <w:t>7</w:t>
      </w:r>
      <w:r w:rsidR="00B1650F" w:rsidRPr="00D9620C">
        <w:t xml:space="preserve">.2. Участники отбора, подавшие заявки, информируются об отмене через систему </w:t>
      </w:r>
      <w:r w:rsidR="001F712F">
        <w:t>«</w:t>
      </w:r>
      <w:r w:rsidR="00B1650F" w:rsidRPr="00D9620C">
        <w:t>Электронный бюджет</w:t>
      </w:r>
      <w:r w:rsidR="001F712F">
        <w:t>»</w:t>
      </w:r>
      <w:r w:rsidR="00B1650F" w:rsidRPr="00D9620C">
        <w:t>.</w:t>
      </w:r>
    </w:p>
    <w:p w:rsidR="00B1650F" w:rsidRPr="00D9620C" w:rsidRDefault="0029138E" w:rsidP="001F712F">
      <w:pPr>
        <w:pStyle w:val="ds-markdown-paragraph"/>
        <w:shd w:val="clear" w:color="auto" w:fill="FFFFFF"/>
        <w:spacing w:before="0" w:beforeAutospacing="0" w:after="0" w:afterAutospacing="0"/>
        <w:jc w:val="both"/>
      </w:pPr>
      <w:r w:rsidRPr="00D9620C">
        <w:tab/>
      </w:r>
      <w:r w:rsidR="00B1650F" w:rsidRPr="00D9620C">
        <w:t>2.2</w:t>
      </w:r>
      <w:r w:rsidR="004033F5">
        <w:t>7</w:t>
      </w:r>
      <w:r w:rsidR="00B1650F" w:rsidRPr="00D9620C">
        <w:t>.3. Отбор считается отменённым со дня размещения объявления об отмене на едином портале.</w:t>
      </w:r>
    </w:p>
    <w:p w:rsidR="00B1650F" w:rsidRPr="00D9620C" w:rsidRDefault="0029138E" w:rsidP="001F712F">
      <w:pPr>
        <w:pStyle w:val="ds-markdown-paragraph"/>
        <w:shd w:val="clear" w:color="auto" w:fill="FFFFFF"/>
        <w:spacing w:before="0" w:beforeAutospacing="0" w:after="0" w:afterAutospacing="0"/>
        <w:jc w:val="both"/>
      </w:pPr>
      <w:r w:rsidRPr="00D9620C">
        <w:tab/>
      </w:r>
      <w:r w:rsidR="00B1650F" w:rsidRPr="00D9620C">
        <w:t>2.2</w:t>
      </w:r>
      <w:r w:rsidR="004033F5">
        <w:t>7</w:t>
      </w:r>
      <w:r w:rsidR="00B1650F" w:rsidRPr="00D9620C">
        <w:t>.4. После окончания срока отмены, установленного подпунктом 2.2</w:t>
      </w:r>
      <w:r w:rsidR="00C206EB">
        <w:t>7</w:t>
      </w:r>
      <w:r w:rsidR="00B1650F" w:rsidRPr="00D9620C">
        <w:t>.1, и до заключения соглашения с победителем (победителями) отбор может быть отменён только в случае возникновения обстоятельств непреодолимой силы в соответствии с пунктом 3 статьи 401 Гражданского кодекса Российской Федерации.</w:t>
      </w:r>
    </w:p>
    <w:p w:rsidR="00B1650F" w:rsidRPr="00D9620C" w:rsidRDefault="0029138E" w:rsidP="001F712F">
      <w:pPr>
        <w:pStyle w:val="ds-markdown-paragraph"/>
        <w:shd w:val="clear" w:color="auto" w:fill="FFFFFF"/>
        <w:spacing w:before="0" w:beforeAutospacing="0" w:after="0" w:afterAutospacing="0"/>
        <w:jc w:val="both"/>
      </w:pPr>
      <w:r w:rsidRPr="00D9620C">
        <w:tab/>
      </w:r>
      <w:r w:rsidR="00B1650F" w:rsidRPr="00D9620C">
        <w:t>2.2</w:t>
      </w:r>
      <w:r w:rsidR="004033F5">
        <w:t>7</w:t>
      </w:r>
      <w:r w:rsidR="00B1650F" w:rsidRPr="00D9620C">
        <w:t>.5. Отбор отменяется в случаях:</w:t>
      </w:r>
    </w:p>
    <w:p w:rsidR="00B1650F" w:rsidRPr="00D9620C" w:rsidRDefault="0072559D" w:rsidP="0072559D">
      <w:pPr>
        <w:pStyle w:val="ds-markdown-paragraph"/>
        <w:shd w:val="clear" w:color="auto" w:fill="FFFFFF"/>
        <w:spacing w:before="0" w:beforeAutospacing="0" w:after="0" w:afterAutospacing="0"/>
        <w:ind w:firstLine="709"/>
        <w:jc w:val="both"/>
      </w:pPr>
      <w:r>
        <w:t>- </w:t>
      </w:r>
      <w:r w:rsidR="00B1650F" w:rsidRPr="00D9620C">
        <w:t>уменьшения главному распорядителю ранее доведённых лимитов бюджетных обязательств на предоставление субсидии в период проведения отбора;</w:t>
      </w:r>
    </w:p>
    <w:p w:rsidR="00B1650F" w:rsidRPr="00D9620C" w:rsidRDefault="0072559D" w:rsidP="0072559D">
      <w:pPr>
        <w:pStyle w:val="ds-markdown-paragraph"/>
        <w:shd w:val="clear" w:color="auto" w:fill="FFFFFF"/>
        <w:spacing w:before="0" w:beforeAutospacing="0" w:after="0" w:afterAutospacing="0"/>
        <w:ind w:firstLine="709"/>
        <w:jc w:val="both"/>
      </w:pPr>
      <w:r>
        <w:t>- </w:t>
      </w:r>
      <w:r w:rsidR="00B1650F" w:rsidRPr="00D9620C">
        <w:t>выявления главным распорядителем необходимости уточнения информации, размещённой в объявлении о проведении отбора;</w:t>
      </w:r>
    </w:p>
    <w:p w:rsidR="0029138E" w:rsidRPr="00D9620C" w:rsidRDefault="0072559D" w:rsidP="0072559D">
      <w:pPr>
        <w:pStyle w:val="ds-markdown-paragraph"/>
        <w:shd w:val="clear" w:color="auto" w:fill="FFFFFF"/>
        <w:spacing w:before="0" w:beforeAutospacing="0" w:after="0" w:afterAutospacing="0"/>
        <w:ind w:firstLine="709"/>
        <w:jc w:val="both"/>
      </w:pPr>
      <w:r>
        <w:t xml:space="preserve">- </w:t>
      </w:r>
      <w:r w:rsidR="00B1650F" w:rsidRPr="00D9620C">
        <w:t>возникновения обстоятельств непреодолимой силы.</w:t>
      </w:r>
    </w:p>
    <w:p w:rsidR="00B1650F" w:rsidRPr="00D9620C" w:rsidRDefault="00B1650F" w:rsidP="0072559D">
      <w:pPr>
        <w:pStyle w:val="ds-markdown-paragraph"/>
        <w:shd w:val="clear" w:color="auto" w:fill="FFFFFF"/>
        <w:spacing w:before="0" w:beforeAutospacing="0" w:after="0" w:afterAutospacing="0"/>
        <w:ind w:left="567" w:firstLine="142"/>
        <w:jc w:val="both"/>
      </w:pPr>
      <w:r w:rsidRPr="00D9620C">
        <w:t>2.</w:t>
      </w:r>
      <w:r w:rsidR="004033F5">
        <w:t>28</w:t>
      </w:r>
      <w:r w:rsidRPr="00D9620C">
        <w:t>. Отбор признаётся несостоявшимся в случаях:</w:t>
      </w:r>
    </w:p>
    <w:p w:rsidR="00B1650F" w:rsidRPr="00D9620C" w:rsidRDefault="0072559D" w:rsidP="0072559D">
      <w:pPr>
        <w:pStyle w:val="ds-markdown-paragraph"/>
        <w:shd w:val="clear" w:color="auto" w:fill="FFFFFF"/>
        <w:spacing w:before="0" w:beforeAutospacing="0" w:after="0" w:afterAutospacing="0"/>
        <w:ind w:left="567" w:firstLine="142"/>
        <w:jc w:val="both"/>
      </w:pPr>
      <w:r>
        <w:t xml:space="preserve">- </w:t>
      </w:r>
      <w:proofErr w:type="gramStart"/>
      <w:r w:rsidR="00B1650F" w:rsidRPr="00D9620C">
        <w:t>о</w:t>
      </w:r>
      <w:proofErr w:type="gramEnd"/>
      <w:r w:rsidR="00B1650F" w:rsidRPr="00D9620C">
        <w:t xml:space="preserve"> окончании срока подачи заявок не подано ни одной заявки;</w:t>
      </w:r>
    </w:p>
    <w:p w:rsidR="00B1650F" w:rsidRPr="00D9620C" w:rsidRDefault="0072559D" w:rsidP="0072559D">
      <w:pPr>
        <w:pStyle w:val="ds-markdown-paragraph"/>
        <w:shd w:val="clear" w:color="auto" w:fill="FFFFFF"/>
        <w:spacing w:before="0" w:beforeAutospacing="0" w:after="0" w:afterAutospacing="0"/>
        <w:ind w:left="567" w:firstLine="142"/>
        <w:jc w:val="both"/>
      </w:pPr>
      <w:r>
        <w:t xml:space="preserve">- </w:t>
      </w:r>
      <w:r w:rsidR="00B1650F" w:rsidRPr="00D9620C">
        <w:t>по результатам рассмотрения заявок отклонены все заявки.</w:t>
      </w:r>
    </w:p>
    <w:p w:rsidR="0029138E" w:rsidRPr="00D9620C" w:rsidRDefault="0029138E" w:rsidP="001F712F">
      <w:pPr>
        <w:pStyle w:val="ds-markdown-paragraph"/>
        <w:shd w:val="clear" w:color="auto" w:fill="FFFFFF"/>
        <w:spacing w:before="0" w:beforeAutospacing="0" w:after="0" w:afterAutospacing="0"/>
        <w:ind w:left="567"/>
        <w:jc w:val="both"/>
        <w:rPr>
          <w:b/>
        </w:rPr>
      </w:pPr>
    </w:p>
    <w:p w:rsidR="00B1650F" w:rsidRPr="00D9620C" w:rsidRDefault="00B1650F" w:rsidP="001F712F">
      <w:pPr>
        <w:pStyle w:val="3"/>
        <w:shd w:val="clear" w:color="auto" w:fill="FFFFFF"/>
        <w:spacing w:before="0" w:after="0"/>
        <w:jc w:val="center"/>
        <w:rPr>
          <w:rStyle w:val="aff4"/>
          <w:rFonts w:ascii="Times New Roman" w:hAnsi="Times New Roman" w:cs="Times New Roman"/>
          <w:bCs w:val="0"/>
          <w:sz w:val="24"/>
          <w:szCs w:val="24"/>
        </w:rPr>
      </w:pPr>
      <w:r w:rsidRPr="00D9620C">
        <w:rPr>
          <w:rStyle w:val="aff4"/>
          <w:rFonts w:ascii="Times New Roman" w:hAnsi="Times New Roman" w:cs="Times New Roman"/>
          <w:bCs w:val="0"/>
          <w:sz w:val="24"/>
          <w:szCs w:val="24"/>
        </w:rPr>
        <w:t>3. Условия и порядок предоставления субсидии</w:t>
      </w:r>
    </w:p>
    <w:p w:rsidR="0029138E" w:rsidRPr="00D9620C" w:rsidRDefault="0029138E" w:rsidP="001F712F"/>
    <w:p w:rsidR="00B1650F" w:rsidRPr="004033F5" w:rsidRDefault="0029138E" w:rsidP="001F712F">
      <w:pPr>
        <w:pStyle w:val="ds-markdown-paragraph"/>
        <w:shd w:val="clear" w:color="auto" w:fill="FFFFFF"/>
        <w:spacing w:before="0" w:beforeAutospacing="0" w:after="0" w:afterAutospacing="0"/>
        <w:jc w:val="both"/>
      </w:pPr>
      <w:r w:rsidRPr="00D9620C">
        <w:tab/>
      </w:r>
      <w:r w:rsidR="00B1650F" w:rsidRPr="004033F5">
        <w:t>3.1. Условиями предоставления субсидии являются:</w:t>
      </w:r>
    </w:p>
    <w:p w:rsidR="00B1650F" w:rsidRPr="004033F5" w:rsidRDefault="0072559D" w:rsidP="004213E7">
      <w:pPr>
        <w:pStyle w:val="ds-markdown-paragraph"/>
        <w:shd w:val="clear" w:color="auto" w:fill="FFFFFF"/>
        <w:spacing w:before="0" w:beforeAutospacing="0" w:after="0" w:afterAutospacing="0"/>
        <w:ind w:firstLine="709"/>
        <w:jc w:val="both"/>
      </w:pPr>
      <w:r w:rsidRPr="004033F5">
        <w:t>3.1.1. Н</w:t>
      </w:r>
      <w:r w:rsidR="00B1650F" w:rsidRPr="004033F5">
        <w:t>аличие заявки на предоставление субсидии для возмещения недополученных доходов при оказании услуг по теплоснабжению, водоснабжению, водоотведению и содер</w:t>
      </w:r>
      <w:r w:rsidR="004213E7" w:rsidRPr="004033F5">
        <w:t>жанию жилого фонда.</w:t>
      </w:r>
    </w:p>
    <w:p w:rsidR="004213E7" w:rsidRPr="004033F5" w:rsidRDefault="0072559D" w:rsidP="004213E7">
      <w:pPr>
        <w:pStyle w:val="ds-markdown-paragraph"/>
        <w:shd w:val="clear" w:color="auto" w:fill="FFFFFF"/>
        <w:spacing w:before="0" w:beforeAutospacing="0" w:after="0" w:afterAutospacing="0"/>
        <w:ind w:firstLine="709"/>
        <w:jc w:val="both"/>
      </w:pPr>
      <w:r w:rsidRPr="004033F5">
        <w:t>3.1.2.</w:t>
      </w:r>
      <w:r w:rsidR="004213E7" w:rsidRPr="004033F5">
        <w:t xml:space="preserve"> П</w:t>
      </w:r>
      <w:r w:rsidR="00B1650F" w:rsidRPr="004033F5">
        <w:t>редоставление получателем субсидии полного пакета документов в соответствии с пунктом 3.4 настоящего раздела</w:t>
      </w:r>
      <w:r w:rsidR="004213E7" w:rsidRPr="004033F5">
        <w:t>.</w:t>
      </w:r>
    </w:p>
    <w:p w:rsidR="0029138E" w:rsidRPr="004033F5" w:rsidRDefault="004213E7" w:rsidP="004213E7">
      <w:pPr>
        <w:pStyle w:val="ds-markdown-paragraph"/>
        <w:shd w:val="clear" w:color="auto" w:fill="FFFFFF"/>
        <w:spacing w:before="0" w:beforeAutospacing="0" w:after="0" w:afterAutospacing="0"/>
        <w:ind w:firstLine="709"/>
        <w:jc w:val="both"/>
      </w:pPr>
      <w:r w:rsidRPr="004033F5">
        <w:t>3.1.3. </w:t>
      </w:r>
      <w:proofErr w:type="gramStart"/>
      <w:r w:rsidRPr="004033F5">
        <w:t>Н</w:t>
      </w:r>
      <w:r w:rsidR="00B1650F" w:rsidRPr="004033F5">
        <w:t>аличие договора (соглашения), заключённого между муниципальным образованием и организацией жилищно-коммунального комплекса города Лангепаса согласно типовой форме, установленной нормативным правовым актом финансового органа муниципального образования для соответствующего вида субсидии, предусматривающего:</w:t>
      </w:r>
      <w:proofErr w:type="gramEnd"/>
    </w:p>
    <w:p w:rsidR="004213E7" w:rsidRDefault="004213E7" w:rsidP="004213E7">
      <w:pPr>
        <w:pStyle w:val="ds-markdown-paragraph"/>
        <w:shd w:val="clear" w:color="auto" w:fill="FFFFFF"/>
        <w:spacing w:before="0" w:beforeAutospacing="0" w:after="0" w:afterAutospacing="0"/>
        <w:ind w:firstLine="709"/>
        <w:jc w:val="both"/>
      </w:pPr>
      <w:r w:rsidRPr="004033F5">
        <w:t xml:space="preserve">- </w:t>
      </w:r>
      <w:r w:rsidR="00B1650F" w:rsidRPr="004033F5">
        <w:t>направление затрат (недополученных доходов), на возмещение</w:t>
      </w:r>
      <w:r w:rsidR="00B1650F" w:rsidRPr="00D9620C">
        <w:t xml:space="preserve"> которых предоставляется субсидия;</w:t>
      </w:r>
    </w:p>
    <w:p w:rsidR="0029138E" w:rsidRPr="00D9620C" w:rsidRDefault="004213E7" w:rsidP="004213E7">
      <w:pPr>
        <w:pStyle w:val="ds-markdown-paragraph"/>
        <w:shd w:val="clear" w:color="auto" w:fill="FFFFFF"/>
        <w:spacing w:before="0" w:beforeAutospacing="0" w:after="0" w:afterAutospacing="0"/>
        <w:ind w:firstLine="709"/>
        <w:jc w:val="both"/>
      </w:pPr>
      <w:r>
        <w:t xml:space="preserve">- </w:t>
      </w:r>
      <w:r w:rsidR="00B1650F" w:rsidRPr="00D9620C">
        <w:t>сведения о плановом размере субсидии с приложением утверждённых руководителем организации (уполномоченным лицом) реестров по формам, утверждённым Департаментом жилищно-коммунального комплекса и энергетики Югры (</w:t>
      </w:r>
      <w:r w:rsidR="00C206EB">
        <w:t xml:space="preserve">далее – </w:t>
      </w:r>
      <w:proofErr w:type="spellStart"/>
      <w:r w:rsidR="00B1650F" w:rsidRPr="00D9620C">
        <w:t>ДепЖКК</w:t>
      </w:r>
      <w:proofErr w:type="spellEnd"/>
      <w:r w:rsidR="00C206EB">
        <w:t xml:space="preserve"> </w:t>
      </w:r>
      <w:r w:rsidR="00B1650F" w:rsidRPr="00D9620C">
        <w:t>и энергетики Югры);</w:t>
      </w:r>
    </w:p>
    <w:p w:rsidR="00B1650F" w:rsidRPr="00D9620C" w:rsidRDefault="004213E7" w:rsidP="004213E7">
      <w:pPr>
        <w:pStyle w:val="ds-markdown-paragraph"/>
        <w:shd w:val="clear" w:color="auto" w:fill="FFFFFF"/>
        <w:spacing w:before="0" w:beforeAutospacing="0" w:after="0" w:afterAutospacing="0"/>
        <w:ind w:firstLine="709"/>
        <w:jc w:val="both"/>
      </w:pPr>
      <w:r>
        <w:t xml:space="preserve">- </w:t>
      </w:r>
      <w:r w:rsidR="00B1650F" w:rsidRPr="00D9620C">
        <w:t>сроки перечисления субсидии;</w:t>
      </w:r>
    </w:p>
    <w:p w:rsidR="0029138E" w:rsidRPr="00D9620C" w:rsidRDefault="004213E7" w:rsidP="004213E7">
      <w:pPr>
        <w:pStyle w:val="ds-markdown-paragraph"/>
        <w:shd w:val="clear" w:color="auto" w:fill="FFFFFF"/>
        <w:spacing w:before="0" w:beforeAutospacing="0" w:after="0" w:afterAutospacing="0"/>
        <w:ind w:firstLine="709"/>
        <w:jc w:val="both"/>
      </w:pPr>
      <w:r>
        <w:t>3.1.4. О</w:t>
      </w:r>
      <w:r w:rsidR="00B1650F" w:rsidRPr="00D9620C">
        <w:t>рганизация жилищно-коммунального комплекса города Лангепаса по состоянию на 1-е число месяца, предшествующего месяцу подачи документов на предоставление субсидии, должна:</w:t>
      </w:r>
    </w:p>
    <w:p w:rsidR="0029138E" w:rsidRPr="00D9620C" w:rsidRDefault="004213E7" w:rsidP="004213E7">
      <w:pPr>
        <w:pStyle w:val="ds-markdown-paragraph"/>
        <w:shd w:val="clear" w:color="auto" w:fill="FFFFFF"/>
        <w:spacing w:before="0" w:beforeAutospacing="0" w:after="0" w:afterAutospacing="0"/>
        <w:ind w:firstLine="709"/>
        <w:jc w:val="both"/>
      </w:pPr>
      <w:r>
        <w:t xml:space="preserve">- </w:t>
      </w:r>
      <w:r w:rsidR="00B1650F" w:rsidRPr="00D9620C">
        <w:t>являться организацией жилищно-коммунального комплекса города Лангепаса, вид деятельности которой – предоставление коммунальных услуг (ресурсов) населению;</w:t>
      </w:r>
    </w:p>
    <w:p w:rsidR="00B1650F" w:rsidRPr="00D9620C" w:rsidRDefault="00C206EB" w:rsidP="004213E7">
      <w:pPr>
        <w:pStyle w:val="ds-markdown-paragraph"/>
        <w:shd w:val="clear" w:color="auto" w:fill="FFFFFF"/>
        <w:spacing w:before="0" w:beforeAutospacing="0" w:after="0" w:afterAutospacing="0"/>
        <w:ind w:firstLine="709"/>
        <w:jc w:val="both"/>
      </w:pPr>
      <w:r>
        <w:t xml:space="preserve">- </w:t>
      </w:r>
      <w:r w:rsidR="00B1650F" w:rsidRPr="00D9620C">
        <w:t>вести раздельный учёт расходов и доходов по регулируемым видам деятельности.</w:t>
      </w:r>
    </w:p>
    <w:p w:rsidR="00B1650F" w:rsidRPr="00D9620C" w:rsidRDefault="00B1650F" w:rsidP="004213E7">
      <w:pPr>
        <w:pStyle w:val="ds-markdown-paragraph"/>
        <w:shd w:val="clear" w:color="auto" w:fill="FFFFFF"/>
        <w:spacing w:before="0" w:beforeAutospacing="0" w:after="0" w:afterAutospacing="0"/>
        <w:ind w:firstLine="709"/>
        <w:jc w:val="both"/>
      </w:pPr>
      <w:r w:rsidRPr="00D9620C">
        <w:lastRenderedPageBreak/>
        <w:t>3.2.</w:t>
      </w:r>
      <w:r w:rsidR="0029138E" w:rsidRPr="00D9620C">
        <w:t> </w:t>
      </w:r>
      <w:r w:rsidRPr="00D9620C">
        <w:t>При</w:t>
      </w:r>
      <w:r w:rsidR="0029138E" w:rsidRPr="00D9620C">
        <w:t> </w:t>
      </w:r>
      <w:r w:rsidRPr="00D9620C">
        <w:t>реорганизации</w:t>
      </w:r>
      <w:r w:rsidR="0029138E" w:rsidRPr="00D9620C">
        <w:t> </w:t>
      </w:r>
      <w:r w:rsidRPr="00D9620C">
        <w:t>получателя</w:t>
      </w:r>
      <w:r w:rsidR="0029138E" w:rsidRPr="00D9620C">
        <w:t> </w:t>
      </w:r>
      <w:r w:rsidRPr="00D9620C">
        <w:t>субсидии:</w:t>
      </w:r>
      <w:r w:rsidRPr="00D9620C">
        <w:br/>
      </w:r>
      <w:r w:rsidR="0029138E" w:rsidRPr="00D9620C">
        <w:tab/>
      </w:r>
      <w:r w:rsidRPr="00D9620C">
        <w:t>3.2.1. В случае реорганизации в форме слияния, присоединения или преобразования в соглашение вносятся изменения путём заключения дополнительного соглашения о перемене лица</w:t>
      </w:r>
      <w:r w:rsidR="0029138E" w:rsidRPr="00D9620C">
        <w:t> </w:t>
      </w:r>
      <w:r w:rsidRPr="00D9620C">
        <w:t>в</w:t>
      </w:r>
      <w:r w:rsidR="0029138E" w:rsidRPr="00D9620C">
        <w:t> </w:t>
      </w:r>
      <w:r w:rsidRPr="00D9620C">
        <w:t>обязательстве</w:t>
      </w:r>
      <w:r w:rsidR="0029138E" w:rsidRPr="00D9620C">
        <w:t> </w:t>
      </w:r>
      <w:r w:rsidRPr="00D9620C">
        <w:t>с</w:t>
      </w:r>
      <w:r w:rsidR="0029138E" w:rsidRPr="00D9620C">
        <w:t> </w:t>
      </w:r>
      <w:r w:rsidRPr="00D9620C">
        <w:t>указанием</w:t>
      </w:r>
      <w:r w:rsidR="0029138E" w:rsidRPr="00D9620C">
        <w:t> </w:t>
      </w:r>
      <w:r w:rsidRPr="00D9620C">
        <w:t>правопреемника.</w:t>
      </w:r>
      <w:r w:rsidRPr="00D9620C">
        <w:br/>
      </w:r>
      <w:r w:rsidR="0029138E" w:rsidRPr="00D9620C">
        <w:tab/>
      </w:r>
      <w:r w:rsidRPr="00D9620C">
        <w:t>3.2.2. В случае реорганизации в форме разделения, выделения, а также при ликвидации юридического лица или прекращении деятельности индивидуального предпринимателя соглашение расторгается с формированием уведомления о расторжении в одностороннем порядке и акта об исполнении обязательств с отражением информации о неисполненных обязательствах и возврате неиспользованного остатка субсидии в бюджет города Лангепаса.</w:t>
      </w:r>
    </w:p>
    <w:p w:rsidR="00B1650F" w:rsidRPr="00D9620C" w:rsidRDefault="0029138E" w:rsidP="001F712F">
      <w:pPr>
        <w:pStyle w:val="ds-markdown-paragraph"/>
        <w:shd w:val="clear" w:color="auto" w:fill="FFFFFF"/>
        <w:spacing w:before="0" w:beforeAutospacing="0" w:after="0" w:afterAutospacing="0"/>
        <w:jc w:val="both"/>
      </w:pPr>
      <w:r w:rsidRPr="00D9620C">
        <w:tab/>
      </w:r>
      <w:r w:rsidR="00B1650F" w:rsidRPr="00D9620C">
        <w:t>3.3. Уполномоченный орган на основании поступивших документов самостоятельно запрашивает:</w:t>
      </w:r>
    </w:p>
    <w:p w:rsidR="00B1650F" w:rsidRPr="00D9620C" w:rsidRDefault="004213E7" w:rsidP="004213E7">
      <w:pPr>
        <w:pStyle w:val="ds-markdown-paragraph"/>
        <w:shd w:val="clear" w:color="auto" w:fill="FFFFFF"/>
        <w:spacing w:before="0" w:beforeAutospacing="0" w:after="0" w:afterAutospacing="0"/>
        <w:ind w:firstLine="709"/>
        <w:jc w:val="both"/>
      </w:pPr>
      <w:r>
        <w:t xml:space="preserve">- </w:t>
      </w:r>
      <w:r w:rsidR="00B1650F" w:rsidRPr="00D9620C">
        <w:t>из официальных источников, в том числе с использованием системы межведомственного взаимодействия, сведения, указанные в пункте 2.8 настоящего Порядка. В случае невозможности получения информации через СМЭВ уполномоченный орган направляет письменный запрос в соответствующие организации, при этом срок рассмотрения документов продлевается до получения ответов;</w:t>
      </w:r>
    </w:p>
    <w:p w:rsidR="00B1650F" w:rsidRPr="00D9620C" w:rsidRDefault="004213E7" w:rsidP="004213E7">
      <w:pPr>
        <w:pStyle w:val="ds-markdown-paragraph"/>
        <w:shd w:val="clear" w:color="auto" w:fill="FFFFFF"/>
        <w:spacing w:before="0" w:beforeAutospacing="0" w:after="0" w:afterAutospacing="0"/>
        <w:ind w:firstLine="709"/>
        <w:jc w:val="both"/>
      </w:pPr>
      <w:proofErr w:type="gramStart"/>
      <w:r>
        <w:t>-</w:t>
      </w:r>
      <w:r w:rsidR="00B1650F" w:rsidRPr="00D9620C">
        <w:t xml:space="preserve">выписку из ЕГРЮЛ или ЕГРИП в сети </w:t>
      </w:r>
      <w:r w:rsidR="001F712F">
        <w:t>«</w:t>
      </w:r>
      <w:r w:rsidR="00B1650F" w:rsidRPr="00D9620C">
        <w:t>Интернет</w:t>
      </w:r>
      <w:r w:rsidR="001F712F">
        <w:t>»</w:t>
      </w:r>
      <w:r w:rsidR="00B1650F" w:rsidRPr="00D9620C">
        <w:t xml:space="preserve"> и информацию, указанную в пункте 3.4 (раздел </w:t>
      </w:r>
      <w:r w:rsidR="001F712F">
        <w:t>«</w:t>
      </w:r>
      <w:r w:rsidR="00B1650F" w:rsidRPr="00D9620C">
        <w:t>Прозрачный бизнес</w:t>
      </w:r>
      <w:r w:rsidR="001F712F">
        <w:t>»</w:t>
      </w:r>
      <w:r w:rsidR="00B1650F" w:rsidRPr="00D9620C">
        <w:t xml:space="preserve"> на сайте ФНС России </w:t>
      </w:r>
      <w:r w:rsidR="009B40E1" w:rsidRPr="00D9620C">
        <w:t>(</w:t>
      </w:r>
      <w:hyperlink r:id="rId15" w:history="1">
        <w:r w:rsidR="00991499" w:rsidRPr="00D9620C">
          <w:rPr>
            <w:rStyle w:val="af6"/>
            <w:color w:val="auto"/>
            <w:u w:val="none"/>
          </w:rPr>
          <w:t>https://www.nalog.gov.ru</w:t>
        </w:r>
      </w:hyperlink>
      <w:r w:rsidR="009B40E1" w:rsidRPr="00D9620C">
        <w:t>).</w:t>
      </w:r>
      <w:r w:rsidR="00991499" w:rsidRPr="00D9620C">
        <w:t xml:space="preserve"> </w:t>
      </w:r>
      <w:proofErr w:type="gramEnd"/>
    </w:p>
    <w:p w:rsidR="00B1650F" w:rsidRPr="00D9620C" w:rsidRDefault="009B40E1" w:rsidP="001F712F">
      <w:pPr>
        <w:pStyle w:val="ds-markdown-paragraph"/>
        <w:shd w:val="clear" w:color="auto" w:fill="FFFFFF"/>
        <w:spacing w:before="0" w:beforeAutospacing="0" w:after="0" w:afterAutospacing="0"/>
        <w:jc w:val="both"/>
      </w:pPr>
      <w:r w:rsidRPr="00D9620C">
        <w:tab/>
      </w:r>
      <w:r w:rsidR="00B1650F" w:rsidRPr="00D9620C">
        <w:t>3.4. Для предоставления субсидии (после признания победителем отбора) получатель субсидии предоставляет в уполномоченный орган:</w:t>
      </w:r>
    </w:p>
    <w:p w:rsidR="00B1650F" w:rsidRPr="00D9620C" w:rsidRDefault="009B40E1" w:rsidP="001F712F">
      <w:pPr>
        <w:pStyle w:val="ds-markdown-paragraph"/>
        <w:shd w:val="clear" w:color="auto" w:fill="FFFFFF"/>
        <w:spacing w:before="0" w:beforeAutospacing="0" w:after="0" w:afterAutospacing="0"/>
        <w:jc w:val="both"/>
      </w:pPr>
      <w:r w:rsidRPr="00D9620C">
        <w:tab/>
      </w:r>
      <w:r w:rsidR="00B1650F" w:rsidRPr="00D9620C">
        <w:t>3.4.1. </w:t>
      </w:r>
      <w:r w:rsidR="00B1650F" w:rsidRPr="00D9620C">
        <w:rPr>
          <w:rStyle w:val="aff4"/>
          <w:rFonts w:eastAsia="Arial"/>
          <w:b w:val="0"/>
        </w:rPr>
        <w:t>Юридические лица:</w:t>
      </w:r>
    </w:p>
    <w:p w:rsidR="00B1650F" w:rsidRPr="00D9620C" w:rsidRDefault="004213E7" w:rsidP="00930598">
      <w:pPr>
        <w:pStyle w:val="ds-markdown-paragraph"/>
        <w:shd w:val="clear" w:color="auto" w:fill="FFFFFF"/>
        <w:spacing w:before="0" w:beforeAutospacing="0" w:after="0" w:afterAutospacing="0"/>
        <w:ind w:firstLine="709"/>
        <w:jc w:val="both"/>
      </w:pPr>
      <w:r>
        <w:t xml:space="preserve">- </w:t>
      </w:r>
      <w:r w:rsidR="00B1650F" w:rsidRPr="00D9620C">
        <w:t>заявление о предоставлении субсидии (в произвольной форме);</w:t>
      </w:r>
    </w:p>
    <w:p w:rsidR="00930598" w:rsidRDefault="004213E7" w:rsidP="00930598">
      <w:pPr>
        <w:pStyle w:val="ds-markdown-paragraph"/>
        <w:shd w:val="clear" w:color="auto" w:fill="FFFFFF"/>
        <w:spacing w:before="0" w:beforeAutospacing="0" w:after="0" w:afterAutospacing="0"/>
        <w:ind w:firstLine="709"/>
        <w:jc w:val="both"/>
      </w:pPr>
      <w:r>
        <w:t xml:space="preserve">- </w:t>
      </w:r>
      <w:r w:rsidR="00B1650F" w:rsidRPr="00D9620C">
        <w:t>копию лицензии на виды деятельности, подлежащие лицензированию в соответствии с законодательством Российской Федерации;</w:t>
      </w:r>
    </w:p>
    <w:p w:rsidR="00B1650F" w:rsidRPr="00D9620C" w:rsidRDefault="00930598" w:rsidP="00930598">
      <w:pPr>
        <w:pStyle w:val="ds-markdown-paragraph"/>
        <w:shd w:val="clear" w:color="auto" w:fill="FFFFFF"/>
        <w:spacing w:before="0" w:beforeAutospacing="0" w:after="0" w:afterAutospacing="0"/>
        <w:ind w:firstLine="709"/>
        <w:jc w:val="both"/>
      </w:pPr>
      <w:r>
        <w:t xml:space="preserve">- </w:t>
      </w:r>
      <w:r w:rsidR="00B1650F" w:rsidRPr="00D9620C">
        <w:t>документы, подтверждающие объёмы и фактически произведённые затраты (недополученные доходы), на возмещение которых предоставляется субсидия (фактические объёмы, исполнение сметы затрат).</w:t>
      </w:r>
    </w:p>
    <w:p w:rsidR="00B1650F" w:rsidRPr="00D9620C" w:rsidRDefault="009B40E1" w:rsidP="001F712F">
      <w:pPr>
        <w:pStyle w:val="ds-markdown-paragraph"/>
        <w:shd w:val="clear" w:color="auto" w:fill="FFFFFF"/>
        <w:spacing w:before="0" w:beforeAutospacing="0" w:after="0" w:afterAutospacing="0"/>
        <w:jc w:val="both"/>
      </w:pPr>
      <w:r w:rsidRPr="00D9620C">
        <w:tab/>
      </w:r>
      <w:r w:rsidR="00B1650F" w:rsidRPr="00D9620C">
        <w:t>3.4.2. </w:t>
      </w:r>
      <w:r w:rsidR="00B1650F" w:rsidRPr="00D9620C">
        <w:rPr>
          <w:rStyle w:val="aff4"/>
          <w:rFonts w:eastAsia="Arial"/>
          <w:b w:val="0"/>
        </w:rPr>
        <w:t>Индивидуальные предприниматели:</w:t>
      </w:r>
    </w:p>
    <w:p w:rsidR="00B1650F" w:rsidRPr="00D9620C" w:rsidRDefault="004213E7" w:rsidP="004213E7">
      <w:pPr>
        <w:pStyle w:val="ds-markdown-paragraph"/>
        <w:shd w:val="clear" w:color="auto" w:fill="FFFFFF"/>
        <w:spacing w:before="0" w:beforeAutospacing="0" w:after="0" w:afterAutospacing="0"/>
        <w:ind w:firstLine="709"/>
        <w:jc w:val="both"/>
      </w:pPr>
      <w:r>
        <w:t xml:space="preserve">- </w:t>
      </w:r>
      <w:r w:rsidR="00B1650F" w:rsidRPr="00D9620C">
        <w:t>заявление о предоставлении субсидии (в произвольной форме);</w:t>
      </w:r>
    </w:p>
    <w:p w:rsidR="00B1650F" w:rsidRPr="00D9620C" w:rsidRDefault="004213E7" w:rsidP="004213E7">
      <w:pPr>
        <w:pStyle w:val="ds-markdown-paragraph"/>
        <w:shd w:val="clear" w:color="auto" w:fill="FFFFFF"/>
        <w:spacing w:before="0" w:beforeAutospacing="0" w:after="0" w:afterAutospacing="0"/>
        <w:ind w:firstLine="709"/>
        <w:jc w:val="both"/>
      </w:pPr>
      <w:r>
        <w:t xml:space="preserve">- </w:t>
      </w:r>
      <w:r w:rsidR="00B1650F" w:rsidRPr="00D9620C">
        <w:t>копию паспорта;</w:t>
      </w:r>
    </w:p>
    <w:p w:rsidR="00B1650F" w:rsidRPr="00D9620C" w:rsidRDefault="004213E7" w:rsidP="004213E7">
      <w:pPr>
        <w:pStyle w:val="ds-markdown-paragraph"/>
        <w:shd w:val="clear" w:color="auto" w:fill="FFFFFF"/>
        <w:spacing w:before="0" w:beforeAutospacing="0" w:after="0" w:afterAutospacing="0"/>
        <w:ind w:firstLine="709"/>
        <w:jc w:val="both"/>
      </w:pPr>
      <w:r>
        <w:t xml:space="preserve">- </w:t>
      </w:r>
      <w:r w:rsidR="00B1650F" w:rsidRPr="00D9620C">
        <w:t>согласие на обработку персональных данных (приложение к Порядку – форма согласия);</w:t>
      </w:r>
    </w:p>
    <w:p w:rsidR="00B1650F" w:rsidRPr="00D9620C" w:rsidRDefault="004213E7" w:rsidP="004213E7">
      <w:pPr>
        <w:pStyle w:val="ds-markdown-paragraph"/>
        <w:shd w:val="clear" w:color="auto" w:fill="FFFFFF"/>
        <w:spacing w:before="0" w:beforeAutospacing="0" w:after="0" w:afterAutospacing="0"/>
        <w:ind w:firstLine="709"/>
        <w:jc w:val="both"/>
      </w:pPr>
      <w:r>
        <w:t xml:space="preserve">- </w:t>
      </w:r>
      <w:r w:rsidR="00B1650F" w:rsidRPr="00D9620C">
        <w:t>копии документов, подтверждающих осуществление деятельности на территории города Лангепаса;</w:t>
      </w:r>
    </w:p>
    <w:p w:rsidR="00B1650F" w:rsidRPr="00D9620C" w:rsidRDefault="004213E7" w:rsidP="004213E7">
      <w:pPr>
        <w:pStyle w:val="ds-markdown-paragraph"/>
        <w:shd w:val="clear" w:color="auto" w:fill="FFFFFF"/>
        <w:spacing w:before="0" w:beforeAutospacing="0" w:after="0" w:afterAutospacing="0"/>
        <w:ind w:firstLine="709"/>
        <w:jc w:val="both"/>
      </w:pPr>
      <w:r>
        <w:t xml:space="preserve">- </w:t>
      </w:r>
      <w:r w:rsidR="00B1650F" w:rsidRPr="00D9620C">
        <w:t>копию лицензии на виды деятельности, подлежащие лицензированию;</w:t>
      </w:r>
    </w:p>
    <w:p w:rsidR="00B1650F" w:rsidRPr="00D9620C" w:rsidRDefault="004213E7" w:rsidP="004213E7">
      <w:pPr>
        <w:pStyle w:val="ds-markdown-paragraph"/>
        <w:shd w:val="clear" w:color="auto" w:fill="FFFFFF"/>
        <w:spacing w:before="0" w:beforeAutospacing="0" w:after="0" w:afterAutospacing="0"/>
        <w:ind w:firstLine="709"/>
        <w:jc w:val="both"/>
      </w:pPr>
      <w:r>
        <w:t xml:space="preserve">- </w:t>
      </w:r>
      <w:r w:rsidR="00B1650F" w:rsidRPr="00D9620C">
        <w:t>уведомление о предоставлении (переоформлении) лицензии (по выбору заявителя на бумажном носителе или в форме электронного документа, подписанного усиленной квалифицированной электронной подписью выдавшего лицензию уполномоченного органа);</w:t>
      </w:r>
    </w:p>
    <w:p w:rsidR="00B1650F" w:rsidRPr="00D9620C" w:rsidRDefault="004213E7" w:rsidP="004213E7">
      <w:pPr>
        <w:pStyle w:val="ds-markdown-paragraph"/>
        <w:shd w:val="clear" w:color="auto" w:fill="FFFFFF"/>
        <w:spacing w:before="0" w:beforeAutospacing="0" w:after="0" w:afterAutospacing="0"/>
        <w:ind w:firstLine="709"/>
        <w:jc w:val="both"/>
      </w:pPr>
      <w:r>
        <w:t>- </w:t>
      </w:r>
      <w:r w:rsidR="00B1650F" w:rsidRPr="00D9620C">
        <w:t>документы, подтверждающие объёмы и фактически произведённые затраты (недополученные доходы).</w:t>
      </w:r>
    </w:p>
    <w:p w:rsidR="00B1650F" w:rsidRPr="00D9620C" w:rsidRDefault="0029138E" w:rsidP="001F712F">
      <w:pPr>
        <w:pStyle w:val="ds-markdown-paragraph"/>
        <w:shd w:val="clear" w:color="auto" w:fill="FFFFFF"/>
        <w:spacing w:before="0" w:beforeAutospacing="0" w:after="0" w:afterAutospacing="0"/>
        <w:jc w:val="both"/>
      </w:pPr>
      <w:r w:rsidRPr="00D9620C">
        <w:rPr>
          <w:rStyle w:val="aff4"/>
          <w:rFonts w:eastAsia="Arial"/>
        </w:rPr>
        <w:tab/>
      </w:r>
      <w:r w:rsidR="00B1650F" w:rsidRPr="00D9620C">
        <w:t xml:space="preserve">3.5. Рассмотрение заявки получателя субсидии осуществляется уполномоченным органом в течение 30 рабочих дней </w:t>
      </w:r>
      <w:proofErr w:type="gramStart"/>
      <w:r w:rsidR="00B1650F" w:rsidRPr="00D9620C">
        <w:t>с даты получения</w:t>
      </w:r>
      <w:proofErr w:type="gramEnd"/>
      <w:r w:rsidR="00B1650F" w:rsidRPr="00D9620C">
        <w:t xml:space="preserve"> заявки, за исключением случаев, указанных в пункте 3.3.</w:t>
      </w:r>
    </w:p>
    <w:p w:rsidR="00B1650F" w:rsidRPr="00D9620C" w:rsidRDefault="0029138E" w:rsidP="001F712F">
      <w:pPr>
        <w:pStyle w:val="ds-markdown-paragraph"/>
        <w:shd w:val="clear" w:color="auto" w:fill="FFFFFF"/>
        <w:spacing w:before="0" w:beforeAutospacing="0" w:after="0" w:afterAutospacing="0"/>
        <w:jc w:val="both"/>
      </w:pPr>
      <w:r w:rsidRPr="00D9620C">
        <w:tab/>
      </w:r>
      <w:r w:rsidR="00B1650F" w:rsidRPr="00D9620C">
        <w:t>3.6. По итогам рассмотрения документов главный распорядитель принимает решение предоставить субсидию заявителю, удовлетворяющему требованиям, установленным пунктами 3.</w:t>
      </w:r>
      <w:r w:rsidR="004213E7">
        <w:t>4</w:t>
      </w:r>
      <w:r w:rsidR="00B1650F" w:rsidRPr="00D9620C">
        <w:t xml:space="preserve"> и 2.8 настоящего Порядка.</w:t>
      </w:r>
    </w:p>
    <w:p w:rsidR="00B1650F" w:rsidRPr="00D9620C" w:rsidRDefault="0029138E" w:rsidP="001F712F">
      <w:pPr>
        <w:pStyle w:val="ds-markdown-paragraph"/>
        <w:shd w:val="clear" w:color="auto" w:fill="FFFFFF"/>
        <w:spacing w:before="0" w:beforeAutospacing="0" w:after="0" w:afterAutospacing="0"/>
        <w:jc w:val="both"/>
      </w:pPr>
      <w:r w:rsidRPr="00D9620C">
        <w:tab/>
      </w:r>
      <w:r w:rsidR="00B1650F" w:rsidRPr="00D9620C">
        <w:t>3.7. Основания для отказа в предоставлении субсидии:</w:t>
      </w:r>
    </w:p>
    <w:p w:rsidR="00B1650F" w:rsidRPr="00D9620C" w:rsidRDefault="004213E7" w:rsidP="004213E7">
      <w:pPr>
        <w:pStyle w:val="ds-markdown-paragraph"/>
        <w:shd w:val="clear" w:color="auto" w:fill="FFFFFF"/>
        <w:spacing w:before="0" w:beforeAutospacing="0" w:after="0" w:afterAutospacing="0"/>
        <w:ind w:firstLine="709"/>
        <w:jc w:val="both"/>
      </w:pPr>
      <w:r>
        <w:t xml:space="preserve">- </w:t>
      </w:r>
      <w:r w:rsidR="00B1650F" w:rsidRPr="00D9620C">
        <w:t>несоответствие представленных документов требованиям пункта 3.4 либо непредставление (представление не в полном объёме) указанных документов;</w:t>
      </w:r>
    </w:p>
    <w:p w:rsidR="00B1650F" w:rsidRPr="00D9620C" w:rsidRDefault="004213E7" w:rsidP="004213E7">
      <w:pPr>
        <w:pStyle w:val="ds-markdown-paragraph"/>
        <w:shd w:val="clear" w:color="auto" w:fill="FFFFFF"/>
        <w:spacing w:before="0" w:beforeAutospacing="0" w:after="0" w:afterAutospacing="0"/>
        <w:ind w:firstLine="709"/>
        <w:jc w:val="both"/>
      </w:pPr>
      <w:r>
        <w:t xml:space="preserve">- </w:t>
      </w:r>
      <w:r w:rsidR="00B1650F" w:rsidRPr="00D9620C">
        <w:t>установление факта предоставления недостоверной информации.</w:t>
      </w:r>
    </w:p>
    <w:p w:rsidR="00B1650F" w:rsidRPr="00D9620C" w:rsidRDefault="0029138E" w:rsidP="001F712F">
      <w:pPr>
        <w:pStyle w:val="ds-markdown-paragraph"/>
        <w:shd w:val="clear" w:color="auto" w:fill="FFFFFF"/>
        <w:spacing w:before="0" w:beforeAutospacing="0" w:after="0" w:afterAutospacing="0"/>
        <w:jc w:val="both"/>
      </w:pPr>
      <w:r w:rsidRPr="00D9620C">
        <w:tab/>
      </w:r>
      <w:r w:rsidR="00B1650F" w:rsidRPr="00D9620C">
        <w:t>3.8. В случае отказа в предоставлении субсидии уполномоченный орган в течение 5 рабочих дней после принятия решения направляет заявителю письменное уведомление с указанием причин отказа.</w:t>
      </w:r>
    </w:p>
    <w:p w:rsidR="00B1650F" w:rsidRPr="00D9620C" w:rsidRDefault="0029138E" w:rsidP="001F712F">
      <w:pPr>
        <w:pStyle w:val="ds-markdown-paragraph"/>
        <w:shd w:val="clear" w:color="auto" w:fill="FFFFFF"/>
        <w:spacing w:before="0" w:beforeAutospacing="0" w:after="0" w:afterAutospacing="0"/>
        <w:jc w:val="both"/>
      </w:pPr>
      <w:r w:rsidRPr="00D9620C">
        <w:tab/>
      </w:r>
      <w:r w:rsidR="00B1650F" w:rsidRPr="00D9620C">
        <w:t xml:space="preserve">3.9. В случае принятия положительного решения уполномоченный орган в течение 10 рабочих дней </w:t>
      </w:r>
      <w:proofErr w:type="gramStart"/>
      <w:r w:rsidR="00B1650F" w:rsidRPr="00D9620C">
        <w:t>с даты принятия</w:t>
      </w:r>
      <w:proofErr w:type="gramEnd"/>
      <w:r w:rsidR="00B1650F" w:rsidRPr="00D9620C">
        <w:t xml:space="preserve"> решения направляет получателю субсидии проект соглашения о предоставлении субсидии.</w:t>
      </w:r>
    </w:p>
    <w:p w:rsidR="00B1650F" w:rsidRPr="00D9620C" w:rsidRDefault="0029138E" w:rsidP="001F712F">
      <w:pPr>
        <w:pStyle w:val="ds-markdown-paragraph"/>
        <w:shd w:val="clear" w:color="auto" w:fill="FFFFFF"/>
        <w:spacing w:before="0" w:beforeAutospacing="0" w:after="0" w:afterAutospacing="0"/>
        <w:jc w:val="both"/>
      </w:pPr>
      <w:r w:rsidRPr="00D9620C">
        <w:lastRenderedPageBreak/>
        <w:tab/>
      </w:r>
      <w:r w:rsidR="00B1650F" w:rsidRPr="00D9620C">
        <w:t>3.10. Обязательные условия для включения в соглашение:</w:t>
      </w:r>
    </w:p>
    <w:p w:rsidR="00B1650F" w:rsidRPr="00D9620C" w:rsidRDefault="004213E7" w:rsidP="004213E7">
      <w:pPr>
        <w:pStyle w:val="ds-markdown-paragraph"/>
        <w:shd w:val="clear" w:color="auto" w:fill="FFFFFF"/>
        <w:spacing w:before="0" w:beforeAutospacing="0" w:after="0" w:afterAutospacing="0"/>
        <w:ind w:firstLine="709"/>
        <w:jc w:val="both"/>
      </w:pPr>
      <w:r>
        <w:t xml:space="preserve">- </w:t>
      </w:r>
      <w:r w:rsidR="00B1650F" w:rsidRPr="00D9620C">
        <w:t>согласование новых условий или расторжение соглашения при не достижении согласия в случае уменьшения главному распорядителю ранее доведённых лимитов бюджетных обязательств, приводящего к невозможности предоставления субсидии в определённом размере;</w:t>
      </w:r>
    </w:p>
    <w:p w:rsidR="00B1650F" w:rsidRPr="00D9620C" w:rsidRDefault="004213E7" w:rsidP="004213E7">
      <w:pPr>
        <w:pStyle w:val="ds-markdown-paragraph"/>
        <w:shd w:val="clear" w:color="auto" w:fill="FFFFFF"/>
        <w:spacing w:before="0" w:beforeAutospacing="0" w:after="0" w:afterAutospacing="0"/>
        <w:ind w:firstLine="709"/>
        <w:jc w:val="both"/>
      </w:pPr>
      <w:r>
        <w:t>- </w:t>
      </w:r>
      <w:r w:rsidR="00B1650F" w:rsidRPr="00D9620C">
        <w:t>перечень документов, подтверждающих фактически произведённые затраты (недополученные доходы);</w:t>
      </w:r>
    </w:p>
    <w:p w:rsidR="00B1650F" w:rsidRPr="00D9620C" w:rsidRDefault="004213E7" w:rsidP="004213E7">
      <w:pPr>
        <w:pStyle w:val="ds-markdown-paragraph"/>
        <w:shd w:val="clear" w:color="auto" w:fill="FFFFFF"/>
        <w:spacing w:before="0" w:beforeAutospacing="0" w:after="0" w:afterAutospacing="0"/>
        <w:ind w:firstLine="709"/>
        <w:jc w:val="both"/>
      </w:pPr>
      <w:proofErr w:type="gramStart"/>
      <w:r>
        <w:t xml:space="preserve">- </w:t>
      </w:r>
      <w:r w:rsidR="00B1650F" w:rsidRPr="00D9620C">
        <w:t>согласие получателя субсидии и лиц, являющихся поставщиками (подрядчиками, исполнителями) по договорам, заключённым в целях исполнения обязательств по соглашению (за исключением МУП, хозяйственных товариществ и обществ с участием публично-правовых образований, а также коммерческих организаций с участием таких товариществ и обществ), на осуществление главным распорядителем и органами муниципального финансового контроля проверок соблюдения ими условий и порядка предоставления субсидии;</w:t>
      </w:r>
      <w:proofErr w:type="gramEnd"/>
    </w:p>
    <w:p w:rsidR="00B1650F" w:rsidRPr="00D9620C" w:rsidRDefault="004213E7" w:rsidP="004213E7">
      <w:pPr>
        <w:pStyle w:val="ds-markdown-paragraph"/>
        <w:shd w:val="clear" w:color="auto" w:fill="FFFFFF"/>
        <w:spacing w:before="0" w:beforeAutospacing="0" w:after="0" w:afterAutospacing="0"/>
        <w:ind w:firstLine="709"/>
        <w:jc w:val="both"/>
      </w:pPr>
      <w:r>
        <w:t xml:space="preserve">- </w:t>
      </w:r>
      <w:r w:rsidR="00B1650F" w:rsidRPr="00D9620C">
        <w:t>запрет приобретения за счёт полученных средств иностранной валюты, за исключением операций, осуществляемых в соответствии с валютным законодательством при закупке высокотехнологичного импортного оборудования, сырья и комплектующих, а также иных операций, определённых правовым актом.</w:t>
      </w:r>
    </w:p>
    <w:p w:rsidR="00B1650F" w:rsidRPr="00D9620C" w:rsidRDefault="0029138E" w:rsidP="001F712F">
      <w:pPr>
        <w:pStyle w:val="ds-markdown-paragraph"/>
        <w:shd w:val="clear" w:color="auto" w:fill="FFFFFF"/>
        <w:spacing w:before="0" w:beforeAutospacing="0" w:after="0" w:afterAutospacing="0"/>
        <w:jc w:val="both"/>
      </w:pPr>
      <w:r w:rsidRPr="00D9620C">
        <w:tab/>
      </w:r>
      <w:r w:rsidR="00B1650F" w:rsidRPr="00D9620C">
        <w:t xml:space="preserve">3.11. </w:t>
      </w:r>
      <w:proofErr w:type="gramStart"/>
      <w:r w:rsidR="00B1650F" w:rsidRPr="00D9620C">
        <w:t>Размер возмещения недополученных доходов в i-м году (</w:t>
      </w:r>
      <w:proofErr w:type="spellStart"/>
      <w:r w:rsidR="00B1650F" w:rsidRPr="00D9620C">
        <w:t>РНДi</w:t>
      </w:r>
      <w:proofErr w:type="spellEnd"/>
      <w:r w:rsidR="00B1650F" w:rsidRPr="00D9620C">
        <w:t>) определяется в соответствии с постановлением Правительства Российской Федерации от 01.07.2014 № 603</w:t>
      </w:r>
      <w:r w:rsidR="001F712F">
        <w:t xml:space="preserve"> «</w:t>
      </w:r>
      <w:r w:rsidR="001F712F" w:rsidRPr="001F712F">
        <w:t>О порядке расчета размера возмещения организациям, осуществляющим регулируемые виды деятельности в сферах обращения с твердыми коммунальными отходами, электроэнергетики, теплоснабжения, водоснабжения, водоотведения, недополученных доходов, связанных с осуществлением ими регулируемых видов деятельности, за счет средств бюджетов бюджетной системы Российской Федерации и определения размера</w:t>
      </w:r>
      <w:proofErr w:type="gramEnd"/>
      <w:r w:rsidR="001F712F" w:rsidRPr="001F712F">
        <w:t xml:space="preserve"> компенсации за счет </w:t>
      </w:r>
      <w:proofErr w:type="gramStart"/>
      <w:r w:rsidR="001F712F" w:rsidRPr="001F712F">
        <w:t>средств федерального бюджета расходов бюджета субъекта Российской Федерации</w:t>
      </w:r>
      <w:proofErr w:type="gramEnd"/>
      <w:r w:rsidR="001F712F" w:rsidRPr="001F712F">
        <w:t xml:space="preserve"> или местного бюджета, возникших в результате возмещения недополученных доходов</w:t>
      </w:r>
      <w:r w:rsidR="001F712F">
        <w:t>»</w:t>
      </w:r>
      <w:r w:rsidR="001F712F" w:rsidRPr="001F712F">
        <w:t xml:space="preserve"> </w:t>
      </w:r>
      <w:r w:rsidR="00B1650F" w:rsidRPr="00D9620C">
        <w:t>по формуле:</w:t>
      </w:r>
    </w:p>
    <w:p w:rsidR="00B1650F" w:rsidRPr="00D9620C" w:rsidRDefault="0029138E" w:rsidP="001F712F">
      <w:pPr>
        <w:pStyle w:val="ds-markdown-paragraph"/>
        <w:shd w:val="clear" w:color="auto" w:fill="FFFFFF"/>
        <w:spacing w:before="0" w:beforeAutospacing="0" w:after="0" w:afterAutospacing="0"/>
        <w:jc w:val="both"/>
      </w:pPr>
      <w:r w:rsidRPr="00D9620C">
        <w:rPr>
          <w:rStyle w:val="aff4"/>
          <w:rFonts w:eastAsia="Arial"/>
        </w:rPr>
        <w:tab/>
      </w:r>
      <w:proofErr w:type="spellStart"/>
      <w:r w:rsidR="00B1650F" w:rsidRPr="00D9620C">
        <w:rPr>
          <w:rStyle w:val="aff4"/>
          <w:rFonts w:eastAsia="Arial"/>
        </w:rPr>
        <w:t>РНД</w:t>
      </w:r>
      <w:proofErr w:type="gramStart"/>
      <w:r w:rsidR="00B1650F" w:rsidRPr="00D9620C">
        <w:rPr>
          <w:rStyle w:val="aff4"/>
          <w:rFonts w:eastAsia="Arial"/>
        </w:rPr>
        <w:t>i</w:t>
      </w:r>
      <w:proofErr w:type="spellEnd"/>
      <w:proofErr w:type="gramEnd"/>
      <w:r w:rsidR="00B1650F" w:rsidRPr="00D9620C">
        <w:rPr>
          <w:rStyle w:val="aff4"/>
          <w:rFonts w:eastAsia="Arial"/>
        </w:rPr>
        <w:t xml:space="preserve"> = </w:t>
      </w:r>
      <w:proofErr w:type="spellStart"/>
      <w:r w:rsidR="00B1650F" w:rsidRPr="00D9620C">
        <w:rPr>
          <w:rStyle w:val="aff4"/>
          <w:rFonts w:eastAsia="Arial"/>
        </w:rPr>
        <w:t>НВВнрi</w:t>
      </w:r>
      <w:proofErr w:type="spellEnd"/>
      <w:r w:rsidR="00B1650F" w:rsidRPr="00D9620C">
        <w:rPr>
          <w:rStyle w:val="aff4"/>
          <w:rFonts w:eastAsia="Arial"/>
        </w:rPr>
        <w:t xml:space="preserve"> – </w:t>
      </w:r>
      <w:proofErr w:type="spellStart"/>
      <w:r w:rsidR="00B1650F" w:rsidRPr="00D9620C">
        <w:rPr>
          <w:rStyle w:val="aff4"/>
          <w:rFonts w:eastAsia="Arial"/>
        </w:rPr>
        <w:t>НВВрi</w:t>
      </w:r>
      <w:proofErr w:type="spellEnd"/>
      <w:r w:rsidR="00B1650F" w:rsidRPr="00D9620C">
        <w:t>, где:</w:t>
      </w:r>
    </w:p>
    <w:p w:rsidR="00B1650F" w:rsidRPr="00D9620C" w:rsidRDefault="0029138E" w:rsidP="001F712F">
      <w:pPr>
        <w:pStyle w:val="ds-markdown-paragraph"/>
        <w:shd w:val="clear" w:color="auto" w:fill="FFFFFF"/>
        <w:spacing w:before="0" w:beforeAutospacing="0" w:after="0" w:afterAutospacing="0"/>
        <w:jc w:val="both"/>
      </w:pPr>
      <w:r w:rsidRPr="00D9620C">
        <w:tab/>
      </w:r>
      <w:proofErr w:type="spellStart"/>
      <w:r w:rsidR="00B1650F" w:rsidRPr="00D9620C">
        <w:t>НВВнр</w:t>
      </w:r>
      <w:proofErr w:type="gramStart"/>
      <w:r w:rsidR="00B1650F" w:rsidRPr="00D9620C">
        <w:t>i</w:t>
      </w:r>
      <w:proofErr w:type="spellEnd"/>
      <w:proofErr w:type="gramEnd"/>
      <w:r w:rsidR="00B1650F" w:rsidRPr="00D9620C">
        <w:t xml:space="preserve"> – необходимая валовая выручка, которую регулируемая организация должна получить в i-м году, если не будут приняты решения органа регулирования;</w:t>
      </w:r>
    </w:p>
    <w:p w:rsidR="00B1650F" w:rsidRPr="00D9620C" w:rsidRDefault="0029138E" w:rsidP="001F712F">
      <w:pPr>
        <w:pStyle w:val="ds-markdown-paragraph"/>
        <w:shd w:val="clear" w:color="auto" w:fill="FFFFFF"/>
        <w:spacing w:before="0" w:beforeAutospacing="0" w:after="0" w:afterAutospacing="0"/>
        <w:jc w:val="both"/>
      </w:pPr>
      <w:r w:rsidRPr="00D9620C">
        <w:tab/>
      </w:r>
      <w:proofErr w:type="spellStart"/>
      <w:r w:rsidR="00B1650F" w:rsidRPr="00D9620C">
        <w:t>НВВр</w:t>
      </w:r>
      <w:proofErr w:type="gramStart"/>
      <w:r w:rsidR="00B1650F" w:rsidRPr="00D9620C">
        <w:t>i</w:t>
      </w:r>
      <w:proofErr w:type="spellEnd"/>
      <w:proofErr w:type="gramEnd"/>
      <w:r w:rsidR="00B1650F" w:rsidRPr="00D9620C">
        <w:t xml:space="preserve"> – необходимая валовая выручка, которую регулируемая организация должна получить в i-м году, если будут приняты решения органа регулирования.</w:t>
      </w:r>
    </w:p>
    <w:p w:rsidR="00B1650F" w:rsidRPr="00D9620C" w:rsidRDefault="0029138E" w:rsidP="001F712F">
      <w:pPr>
        <w:pStyle w:val="ds-markdown-paragraph"/>
        <w:shd w:val="clear" w:color="auto" w:fill="FFFFFF"/>
        <w:spacing w:before="0" w:beforeAutospacing="0" w:after="0" w:afterAutospacing="0"/>
        <w:jc w:val="both"/>
      </w:pPr>
      <w:r w:rsidRPr="00D9620C">
        <w:tab/>
      </w:r>
      <w:r w:rsidR="00B1650F" w:rsidRPr="00D9620C">
        <w:t xml:space="preserve">3.12. Соглашение о предоставлении субсидии, дополнительное соглашение (в том числе о расторжении) заключается в системе </w:t>
      </w:r>
      <w:r w:rsidR="001F712F">
        <w:t>«</w:t>
      </w:r>
      <w:r w:rsidR="00B1650F" w:rsidRPr="00D9620C">
        <w:t>Электронный бюджет</w:t>
      </w:r>
      <w:r w:rsidR="001F712F">
        <w:t>»</w:t>
      </w:r>
      <w:r w:rsidR="00B1650F" w:rsidRPr="00D9620C">
        <w:t xml:space="preserve"> в соответствии с типовой формой, утверждённой департаментом финансов администрации города Лангепаса.</w:t>
      </w:r>
      <w:r w:rsidR="00B1650F" w:rsidRPr="00D9620C">
        <w:br/>
      </w:r>
      <w:r w:rsidRPr="00D9620C">
        <w:tab/>
      </w:r>
      <w:r w:rsidR="00B1650F" w:rsidRPr="00D9620C">
        <w:t>Получатель субсидии в тече</w:t>
      </w:r>
      <w:r w:rsidR="00B1650F" w:rsidRPr="00697DC7">
        <w:t xml:space="preserve">ние </w:t>
      </w:r>
      <w:r w:rsidR="00697DC7" w:rsidRPr="00697DC7">
        <w:rPr>
          <w:bCs/>
        </w:rPr>
        <w:t>5 рабочих дней со дня получения проекта Соглашения</w:t>
      </w:r>
      <w:r w:rsidR="00697DC7">
        <w:rPr>
          <w:bCs/>
        </w:rPr>
        <w:t xml:space="preserve"> </w:t>
      </w:r>
      <w:r w:rsidR="00697DC7" w:rsidRPr="00697DC7">
        <w:t>подписывает</w:t>
      </w:r>
      <w:r w:rsidR="00697DC7">
        <w:t xml:space="preserve">  </w:t>
      </w:r>
      <w:r w:rsidR="00697DC7" w:rsidRPr="00697DC7">
        <w:rPr>
          <w:color w:val="0F1115"/>
          <w:shd w:val="clear" w:color="auto" w:fill="FFFFFF"/>
        </w:rPr>
        <w:t>его </w:t>
      </w:r>
      <w:r w:rsidR="00697DC7">
        <w:rPr>
          <w:color w:val="0F1115"/>
          <w:shd w:val="clear" w:color="auto" w:fill="FFFFFF"/>
        </w:rPr>
        <w:t xml:space="preserve"> </w:t>
      </w:r>
      <w:r w:rsidR="00B1650F" w:rsidRPr="00697DC7">
        <w:t>усиленной</w:t>
      </w:r>
      <w:r w:rsidR="00B1650F" w:rsidRPr="00D9620C">
        <w:t xml:space="preserve"> квалифицированной электронной подписью руководителя или уполномоченного им лица в системе </w:t>
      </w:r>
      <w:r w:rsidR="001F712F">
        <w:t>«</w:t>
      </w:r>
      <w:r w:rsidR="00B1650F" w:rsidRPr="00D9620C">
        <w:t>Электронный бюджет</w:t>
      </w:r>
      <w:r w:rsidR="001F712F">
        <w:t>»</w:t>
      </w:r>
      <w:r w:rsidR="00B1650F" w:rsidRPr="00D9620C">
        <w:t xml:space="preserve">. При отсутствии технической возможности – на бумажном носителе. В случае </w:t>
      </w:r>
      <w:r w:rsidR="009B40E1" w:rsidRPr="00D9620C">
        <w:t>не подписания</w:t>
      </w:r>
      <w:r w:rsidR="00B1650F" w:rsidRPr="00D9620C">
        <w:t xml:space="preserve"> в указанный срок соглашение считается незаключённым.</w:t>
      </w:r>
    </w:p>
    <w:p w:rsidR="00B1650F" w:rsidRPr="00D9620C" w:rsidRDefault="0029138E" w:rsidP="001F712F">
      <w:pPr>
        <w:pStyle w:val="ds-markdown-paragraph"/>
        <w:shd w:val="clear" w:color="auto" w:fill="FFFFFF"/>
        <w:spacing w:before="0" w:beforeAutospacing="0" w:after="0" w:afterAutospacing="0"/>
        <w:jc w:val="both"/>
      </w:pPr>
      <w:r w:rsidRPr="00D9620C">
        <w:tab/>
      </w:r>
      <w:r w:rsidR="00B1650F" w:rsidRPr="00D9620C">
        <w:t>3.13. Глава города Лангепаса (</w:t>
      </w:r>
      <w:r w:rsidR="006E7A25">
        <w:t xml:space="preserve">первый заместитель главы города Лангепаса, </w:t>
      </w:r>
      <w:r w:rsidR="00B1650F" w:rsidRPr="00D9620C">
        <w:t xml:space="preserve">заместитель главы города Лангепаса) подписывает соглашение в течение 5 рабочих дней </w:t>
      </w:r>
      <w:proofErr w:type="gramStart"/>
      <w:r w:rsidR="00B1650F" w:rsidRPr="00D9620C">
        <w:t>с даты получения</w:t>
      </w:r>
      <w:proofErr w:type="gramEnd"/>
      <w:r w:rsidR="00B1650F" w:rsidRPr="00D9620C">
        <w:t xml:space="preserve"> соглашения, подписанного получателем субсидии.</w:t>
      </w:r>
    </w:p>
    <w:p w:rsidR="00B1650F" w:rsidRPr="00D9620C" w:rsidRDefault="0029138E" w:rsidP="001F712F">
      <w:pPr>
        <w:pStyle w:val="ds-markdown-paragraph"/>
        <w:shd w:val="clear" w:color="auto" w:fill="FFFFFF"/>
        <w:spacing w:before="0" w:beforeAutospacing="0" w:after="0" w:afterAutospacing="0"/>
        <w:jc w:val="both"/>
      </w:pPr>
      <w:r w:rsidRPr="00D9620C">
        <w:tab/>
      </w:r>
      <w:r w:rsidR="00B1650F" w:rsidRPr="00D9620C">
        <w:t>3.14. Субсидия перечисляется на расчётный счёт получателя, открытый в кредитной организации, указанной в соглашении, не позднее 10-го рабочего дня после принятия главным распорядителем решения о её предоставлении.</w:t>
      </w:r>
    </w:p>
    <w:p w:rsidR="001F712F" w:rsidRPr="008F6AC6" w:rsidRDefault="0029138E" w:rsidP="008F6AC6">
      <w:pPr>
        <w:pStyle w:val="ds-markdown-paragraph"/>
        <w:shd w:val="clear" w:color="auto" w:fill="FFFFFF"/>
        <w:spacing w:before="0" w:beforeAutospacing="0" w:after="0" w:afterAutospacing="0"/>
        <w:jc w:val="both"/>
        <w:rPr>
          <w:rStyle w:val="aff4"/>
          <w:b w:val="0"/>
          <w:bCs w:val="0"/>
        </w:rPr>
      </w:pPr>
      <w:r w:rsidRPr="00D9620C">
        <w:tab/>
      </w:r>
      <w:r w:rsidR="00B1650F" w:rsidRPr="00D9620C">
        <w:t>3.15. Периодичность перечисления субсидии определяется соглашением.</w:t>
      </w:r>
    </w:p>
    <w:p w:rsidR="00CF784E" w:rsidRDefault="00CF784E" w:rsidP="001F712F">
      <w:pPr>
        <w:pStyle w:val="3"/>
        <w:shd w:val="clear" w:color="auto" w:fill="FFFFFF"/>
        <w:spacing w:before="0" w:after="0"/>
        <w:jc w:val="center"/>
        <w:rPr>
          <w:rStyle w:val="aff4"/>
          <w:rFonts w:ascii="Times New Roman" w:hAnsi="Times New Roman" w:cs="Times New Roman"/>
          <w:bCs w:val="0"/>
          <w:sz w:val="24"/>
          <w:szCs w:val="24"/>
        </w:rPr>
      </w:pPr>
    </w:p>
    <w:p w:rsidR="00F6101E" w:rsidRDefault="00F6101E" w:rsidP="00F6101E">
      <w:pPr>
        <w:ind w:firstLine="0"/>
        <w:jc w:val="center"/>
        <w:outlineLvl w:val="0"/>
        <w:rPr>
          <w:rFonts w:ascii="Times New Roman" w:eastAsiaTheme="minorHAnsi" w:hAnsi="Times New Roman"/>
          <w:b/>
          <w:bCs/>
          <w:lang w:eastAsia="en-US"/>
        </w:rPr>
      </w:pPr>
      <w:r>
        <w:rPr>
          <w:rFonts w:ascii="Times New Roman" w:eastAsiaTheme="minorHAnsi" w:hAnsi="Times New Roman"/>
          <w:b/>
          <w:bCs/>
          <w:lang w:eastAsia="en-US"/>
        </w:rPr>
        <w:t>4. Порядок и сроки предоставления отчетности</w:t>
      </w:r>
    </w:p>
    <w:p w:rsidR="00F6101E" w:rsidRDefault="00F6101E" w:rsidP="00F6101E">
      <w:pPr>
        <w:ind w:firstLine="540"/>
        <w:rPr>
          <w:rFonts w:ascii="Times New Roman" w:eastAsiaTheme="minorHAnsi" w:hAnsi="Times New Roman"/>
          <w:bCs/>
          <w:lang w:eastAsia="en-US"/>
        </w:rPr>
      </w:pPr>
    </w:p>
    <w:p w:rsidR="00F6101E" w:rsidRDefault="00F6101E" w:rsidP="00F6101E">
      <w:pPr>
        <w:ind w:firstLine="540"/>
        <w:rPr>
          <w:rFonts w:ascii="Times New Roman" w:eastAsiaTheme="minorHAnsi" w:hAnsi="Times New Roman"/>
          <w:bCs/>
          <w:lang w:eastAsia="en-US"/>
        </w:rPr>
      </w:pPr>
      <w:bookmarkStart w:id="1" w:name="Par2"/>
      <w:bookmarkEnd w:id="1"/>
      <w:r>
        <w:rPr>
          <w:rFonts w:ascii="Times New Roman" w:eastAsiaTheme="minorHAnsi" w:hAnsi="Times New Roman"/>
          <w:bCs/>
          <w:lang w:eastAsia="en-US"/>
        </w:rPr>
        <w:t>4.1. Получатель субсидии представляет Главному распорядителю не позднее 5 рабочих дней, следующего за отчетным месяцем отчет о реализации плана мероприятий по достижению результатов предоставления субсидии (контрольных точек).</w:t>
      </w:r>
    </w:p>
    <w:p w:rsidR="00F6101E" w:rsidRDefault="00F6101E" w:rsidP="00F6101E">
      <w:pPr>
        <w:ind w:firstLine="540"/>
        <w:rPr>
          <w:rFonts w:ascii="Times New Roman" w:eastAsiaTheme="minorHAnsi" w:hAnsi="Times New Roman"/>
          <w:bCs/>
          <w:lang w:eastAsia="en-US"/>
        </w:rPr>
      </w:pPr>
      <w:r>
        <w:rPr>
          <w:rFonts w:ascii="Times New Roman" w:eastAsiaTheme="minorHAnsi" w:hAnsi="Times New Roman"/>
          <w:bCs/>
          <w:lang w:eastAsia="en-US"/>
        </w:rPr>
        <w:t xml:space="preserve">4.2. Получатель субсидии </w:t>
      </w:r>
      <w:proofErr w:type="gramStart"/>
      <w:r>
        <w:rPr>
          <w:rFonts w:ascii="Times New Roman" w:eastAsiaTheme="minorHAnsi" w:hAnsi="Times New Roman"/>
          <w:bCs/>
          <w:lang w:eastAsia="en-US"/>
        </w:rPr>
        <w:t>предоставляет отчет</w:t>
      </w:r>
      <w:proofErr w:type="gramEnd"/>
      <w:r>
        <w:rPr>
          <w:rFonts w:ascii="Times New Roman" w:eastAsiaTheme="minorHAnsi" w:hAnsi="Times New Roman"/>
          <w:bCs/>
          <w:lang w:eastAsia="en-US"/>
        </w:rPr>
        <w:t xml:space="preserve">, указанный в </w:t>
      </w:r>
      <w:hyperlink w:anchor="Par2" w:tooltip="#Par2" w:history="1">
        <w:r>
          <w:rPr>
            <w:rFonts w:ascii="Times New Roman" w:eastAsiaTheme="minorHAnsi" w:hAnsi="Times New Roman"/>
            <w:bCs/>
            <w:color w:val="0000FF"/>
            <w:lang w:eastAsia="en-US"/>
          </w:rPr>
          <w:t>пункте 4.1 раздела 4</w:t>
        </w:r>
      </w:hyperlink>
      <w:r>
        <w:rPr>
          <w:rFonts w:ascii="Times New Roman" w:eastAsiaTheme="minorHAnsi" w:hAnsi="Times New Roman"/>
          <w:bCs/>
          <w:lang w:eastAsia="en-US"/>
        </w:rPr>
        <w:t xml:space="preserve"> настоящего Порядка по форме, определенным Соглашением. </w:t>
      </w:r>
    </w:p>
    <w:p w:rsidR="00F6101E" w:rsidRDefault="00F6101E" w:rsidP="00F6101E">
      <w:pPr>
        <w:ind w:firstLine="540"/>
        <w:rPr>
          <w:rFonts w:ascii="Times New Roman" w:eastAsiaTheme="minorHAnsi" w:hAnsi="Times New Roman"/>
          <w:bCs/>
          <w:lang w:eastAsia="en-US"/>
        </w:rPr>
      </w:pPr>
      <w:r>
        <w:rPr>
          <w:rFonts w:ascii="Times New Roman" w:eastAsiaTheme="minorHAnsi" w:hAnsi="Times New Roman"/>
          <w:bCs/>
          <w:lang w:eastAsia="en-US"/>
        </w:rPr>
        <w:t>Ответственность за достоверность представленных документов и информации несет Получатель субсидии.</w:t>
      </w:r>
    </w:p>
    <w:p w:rsidR="001C0895" w:rsidRPr="00AF18A2" w:rsidRDefault="001C0895" w:rsidP="001C0895">
      <w:pPr>
        <w:ind w:firstLine="540"/>
        <w:rPr>
          <w:rFonts w:ascii="Times New Roman" w:eastAsiaTheme="minorHAnsi" w:hAnsi="Times New Roman"/>
          <w:bCs/>
          <w:lang w:eastAsia="en-US"/>
        </w:rPr>
      </w:pPr>
      <w:r w:rsidRPr="00AF18A2">
        <w:rPr>
          <w:rFonts w:ascii="Times New Roman" w:eastAsiaTheme="minorHAnsi" w:hAnsi="Times New Roman"/>
          <w:bCs/>
          <w:lang w:eastAsia="en-US"/>
        </w:rPr>
        <w:lastRenderedPageBreak/>
        <w:t xml:space="preserve">4.3. Главный распорядитель осуществляет проверку представленного отчета, указанного в </w:t>
      </w:r>
      <w:hyperlink w:anchor="Par2" w:tooltip="#Par2" w:history="1">
        <w:r w:rsidRPr="00AF18A2">
          <w:rPr>
            <w:rFonts w:ascii="Times New Roman" w:eastAsiaTheme="minorHAnsi" w:hAnsi="Times New Roman"/>
            <w:bCs/>
            <w:lang w:eastAsia="en-US"/>
          </w:rPr>
          <w:t>пункте 4.1 раздела 4</w:t>
        </w:r>
      </w:hyperlink>
      <w:r w:rsidRPr="00AF18A2">
        <w:rPr>
          <w:rFonts w:ascii="Times New Roman" w:eastAsiaTheme="minorHAnsi" w:hAnsi="Times New Roman"/>
          <w:bCs/>
          <w:lang w:eastAsia="en-US"/>
        </w:rPr>
        <w:t xml:space="preserve"> настоящего Порядка, в течение 5 рабочих дней со дня </w:t>
      </w:r>
      <w:r>
        <w:rPr>
          <w:rFonts w:ascii="Times New Roman" w:eastAsiaTheme="minorHAnsi" w:hAnsi="Times New Roman"/>
          <w:bCs/>
          <w:lang w:eastAsia="en-US"/>
        </w:rPr>
        <w:t xml:space="preserve">его </w:t>
      </w:r>
      <w:r w:rsidRPr="00AF18A2">
        <w:rPr>
          <w:rFonts w:ascii="Times New Roman" w:eastAsiaTheme="minorHAnsi" w:hAnsi="Times New Roman"/>
          <w:bCs/>
          <w:lang w:eastAsia="en-US"/>
        </w:rPr>
        <w:t>получения от Получателя субсидии.</w:t>
      </w:r>
    </w:p>
    <w:p w:rsidR="001C0895" w:rsidRPr="00AF18A2" w:rsidRDefault="001C0895" w:rsidP="001C0895">
      <w:pPr>
        <w:ind w:firstLine="540"/>
        <w:rPr>
          <w:rFonts w:ascii="Times New Roman" w:eastAsiaTheme="minorHAnsi" w:hAnsi="Times New Roman"/>
          <w:bCs/>
          <w:lang w:eastAsia="en-US"/>
        </w:rPr>
      </w:pPr>
      <w:r w:rsidRPr="00AF18A2">
        <w:rPr>
          <w:rFonts w:ascii="Times New Roman" w:eastAsiaTheme="minorHAnsi" w:hAnsi="Times New Roman"/>
          <w:bCs/>
          <w:lang w:eastAsia="en-US"/>
        </w:rPr>
        <w:t>При отсутствии замечаний к предоставленному отчету, указанно</w:t>
      </w:r>
      <w:r>
        <w:rPr>
          <w:rFonts w:ascii="Times New Roman" w:eastAsiaTheme="minorHAnsi" w:hAnsi="Times New Roman"/>
          <w:bCs/>
          <w:lang w:eastAsia="en-US"/>
        </w:rPr>
        <w:t>му</w:t>
      </w:r>
      <w:r w:rsidRPr="00AF18A2">
        <w:rPr>
          <w:rFonts w:ascii="Times New Roman" w:eastAsiaTheme="minorHAnsi" w:hAnsi="Times New Roman"/>
          <w:bCs/>
          <w:lang w:eastAsia="en-US"/>
        </w:rPr>
        <w:t xml:space="preserve"> в </w:t>
      </w:r>
      <w:hyperlink w:anchor="Par2" w:tooltip="#Par2" w:history="1">
        <w:r w:rsidRPr="00AF18A2">
          <w:rPr>
            <w:rFonts w:ascii="Times New Roman" w:eastAsiaTheme="minorHAnsi" w:hAnsi="Times New Roman"/>
            <w:bCs/>
            <w:lang w:eastAsia="en-US"/>
          </w:rPr>
          <w:t>пункте 4.1 раздела 4</w:t>
        </w:r>
      </w:hyperlink>
      <w:r w:rsidRPr="00AF18A2">
        <w:rPr>
          <w:rFonts w:ascii="Times New Roman" w:eastAsiaTheme="minorHAnsi" w:hAnsi="Times New Roman"/>
          <w:bCs/>
          <w:lang w:eastAsia="en-US"/>
        </w:rPr>
        <w:t xml:space="preserve"> настоящего Порядка, отчет считается принятым.</w:t>
      </w:r>
    </w:p>
    <w:p w:rsidR="00F6101E" w:rsidRPr="00AF18A2" w:rsidRDefault="00F6101E" w:rsidP="00F6101E">
      <w:pPr>
        <w:ind w:firstLine="540"/>
        <w:rPr>
          <w:rFonts w:ascii="Times New Roman" w:eastAsiaTheme="minorHAnsi" w:hAnsi="Times New Roman"/>
          <w:bCs/>
          <w:lang w:eastAsia="en-US"/>
        </w:rPr>
      </w:pPr>
      <w:r w:rsidRPr="00AF18A2">
        <w:rPr>
          <w:rFonts w:ascii="Times New Roman" w:eastAsiaTheme="minorHAnsi" w:hAnsi="Times New Roman"/>
          <w:bCs/>
          <w:lang w:eastAsia="en-US"/>
        </w:rPr>
        <w:t xml:space="preserve">При наличии неполной (недостоверной) информации в отчете, указанным в </w:t>
      </w:r>
      <w:hyperlink w:anchor="Par2" w:tooltip="#Par2" w:history="1">
        <w:r w:rsidRPr="00AF18A2">
          <w:rPr>
            <w:rFonts w:ascii="Times New Roman" w:eastAsiaTheme="minorHAnsi" w:hAnsi="Times New Roman"/>
            <w:bCs/>
            <w:lang w:eastAsia="en-US"/>
          </w:rPr>
          <w:t>пункте 4.1 раздела 4</w:t>
        </w:r>
      </w:hyperlink>
      <w:r w:rsidRPr="00AF18A2">
        <w:rPr>
          <w:rFonts w:ascii="Times New Roman" w:eastAsiaTheme="minorHAnsi" w:hAnsi="Times New Roman"/>
          <w:bCs/>
          <w:lang w:eastAsia="en-US"/>
        </w:rPr>
        <w:t xml:space="preserve"> настоящего Порядка, отчет считается непредставленным и действует Порядок возврата субсидии, предусмотренный </w:t>
      </w:r>
      <w:hyperlink w:anchor="Par27" w:tooltip="#Par27" w:history="1">
        <w:r w:rsidRPr="00AF18A2">
          <w:rPr>
            <w:rFonts w:ascii="Times New Roman" w:eastAsiaTheme="minorHAnsi" w:hAnsi="Times New Roman"/>
            <w:bCs/>
            <w:lang w:eastAsia="en-US"/>
          </w:rPr>
          <w:t>разделом 6</w:t>
        </w:r>
      </w:hyperlink>
      <w:r w:rsidRPr="00AF18A2">
        <w:rPr>
          <w:rFonts w:ascii="Times New Roman" w:eastAsiaTheme="minorHAnsi" w:hAnsi="Times New Roman"/>
          <w:bCs/>
          <w:lang w:eastAsia="en-US"/>
        </w:rPr>
        <w:t xml:space="preserve"> настоящего Порядка.</w:t>
      </w:r>
    </w:p>
    <w:p w:rsidR="00F6101E" w:rsidRPr="00AF18A2" w:rsidRDefault="00F6101E" w:rsidP="00F6101E">
      <w:pPr>
        <w:ind w:firstLine="540"/>
        <w:rPr>
          <w:rFonts w:ascii="Times New Roman" w:eastAsiaTheme="minorHAnsi" w:hAnsi="Times New Roman"/>
          <w:b/>
          <w:bCs/>
          <w:lang w:eastAsia="en-US"/>
        </w:rPr>
      </w:pPr>
    </w:p>
    <w:p w:rsidR="00F6101E" w:rsidRDefault="00F6101E" w:rsidP="00F6101E">
      <w:pPr>
        <w:ind w:firstLine="0"/>
        <w:jc w:val="center"/>
        <w:outlineLvl w:val="0"/>
        <w:rPr>
          <w:rFonts w:ascii="Times New Roman" w:eastAsiaTheme="minorHAnsi" w:hAnsi="Times New Roman"/>
          <w:b/>
          <w:bCs/>
          <w:lang w:eastAsia="en-US"/>
        </w:rPr>
      </w:pPr>
      <w:r>
        <w:rPr>
          <w:rFonts w:ascii="Times New Roman" w:eastAsiaTheme="minorHAnsi" w:hAnsi="Times New Roman"/>
          <w:b/>
          <w:bCs/>
          <w:lang w:eastAsia="en-US"/>
        </w:rPr>
        <w:t xml:space="preserve">5. </w:t>
      </w:r>
      <w:proofErr w:type="gramStart"/>
      <w:r>
        <w:rPr>
          <w:rFonts w:ascii="Times New Roman" w:eastAsiaTheme="minorHAnsi" w:hAnsi="Times New Roman"/>
          <w:b/>
          <w:bCs/>
          <w:lang w:eastAsia="en-US"/>
        </w:rPr>
        <w:t>Контроль за</w:t>
      </w:r>
      <w:proofErr w:type="gramEnd"/>
      <w:r>
        <w:rPr>
          <w:rFonts w:ascii="Times New Roman" w:eastAsiaTheme="minorHAnsi" w:hAnsi="Times New Roman"/>
          <w:b/>
          <w:bCs/>
          <w:lang w:eastAsia="en-US"/>
        </w:rPr>
        <w:t xml:space="preserve"> соблюдением условий и порядка предоставления</w:t>
      </w:r>
    </w:p>
    <w:p w:rsidR="00F6101E" w:rsidRDefault="00F6101E" w:rsidP="00F6101E">
      <w:pPr>
        <w:ind w:firstLine="0"/>
        <w:jc w:val="center"/>
        <w:rPr>
          <w:rFonts w:ascii="Times New Roman" w:eastAsiaTheme="minorHAnsi" w:hAnsi="Times New Roman"/>
          <w:b/>
          <w:bCs/>
          <w:lang w:eastAsia="en-US"/>
        </w:rPr>
      </w:pPr>
      <w:r>
        <w:rPr>
          <w:rFonts w:ascii="Times New Roman" w:eastAsiaTheme="minorHAnsi" w:hAnsi="Times New Roman"/>
          <w:b/>
          <w:bCs/>
          <w:lang w:eastAsia="en-US"/>
        </w:rPr>
        <w:t>субсидий и ответственность за их нарушение, разрешение</w:t>
      </w:r>
    </w:p>
    <w:p w:rsidR="00F6101E" w:rsidRDefault="00F6101E" w:rsidP="00F6101E">
      <w:pPr>
        <w:ind w:firstLine="0"/>
        <w:jc w:val="center"/>
        <w:rPr>
          <w:rFonts w:ascii="Times New Roman" w:eastAsiaTheme="minorHAnsi" w:hAnsi="Times New Roman"/>
          <w:b/>
          <w:bCs/>
          <w:lang w:eastAsia="en-US"/>
        </w:rPr>
      </w:pPr>
      <w:r>
        <w:rPr>
          <w:rFonts w:ascii="Times New Roman" w:eastAsiaTheme="minorHAnsi" w:hAnsi="Times New Roman"/>
          <w:b/>
          <w:bCs/>
          <w:lang w:eastAsia="en-US"/>
        </w:rPr>
        <w:t>споров</w:t>
      </w:r>
    </w:p>
    <w:p w:rsidR="00F6101E" w:rsidRDefault="00F6101E" w:rsidP="00F6101E">
      <w:pPr>
        <w:ind w:firstLine="0"/>
        <w:jc w:val="center"/>
        <w:rPr>
          <w:rFonts w:ascii="Times New Roman" w:eastAsiaTheme="minorHAnsi" w:hAnsi="Times New Roman"/>
          <w:bCs/>
          <w:lang w:eastAsia="en-US"/>
        </w:rPr>
      </w:pPr>
    </w:p>
    <w:p w:rsidR="00F6101E" w:rsidRDefault="00F6101E" w:rsidP="00F6101E">
      <w:pPr>
        <w:ind w:firstLine="540"/>
        <w:rPr>
          <w:rFonts w:ascii="Times New Roman" w:eastAsiaTheme="minorHAnsi" w:hAnsi="Times New Roman"/>
          <w:bCs/>
          <w:lang w:eastAsia="en-US"/>
        </w:rPr>
      </w:pPr>
      <w:r>
        <w:rPr>
          <w:rFonts w:ascii="Times New Roman" w:eastAsiaTheme="minorHAnsi" w:hAnsi="Times New Roman"/>
          <w:bCs/>
          <w:lang w:eastAsia="en-US"/>
        </w:rPr>
        <w:t xml:space="preserve">5.1. </w:t>
      </w:r>
      <w:proofErr w:type="gramStart"/>
      <w:r>
        <w:rPr>
          <w:rFonts w:ascii="Times New Roman" w:eastAsiaTheme="minorHAnsi" w:hAnsi="Times New Roman"/>
          <w:bCs/>
          <w:lang w:eastAsia="en-US"/>
        </w:rPr>
        <w:t xml:space="preserve">Контроль за соблюдением условий и порядка предоставления субсидии осуществляет </w:t>
      </w:r>
      <w:r w:rsidRPr="00CB1587">
        <w:rPr>
          <w:rFonts w:ascii="Times New Roman" w:eastAsiaTheme="minorHAnsi" w:hAnsi="Times New Roman"/>
          <w:bCs/>
          <w:lang w:eastAsia="en-US"/>
        </w:rPr>
        <w:t xml:space="preserve">главный распорядитель, а также органы муниципального финансового контроля в соответствии со </w:t>
      </w:r>
      <w:hyperlink r:id="rId16" w:tooltip="https://login.consultant.ru/link/?req=doc&amp;base=LAW&amp;n=495710&amp;dst=3704" w:history="1">
        <w:r w:rsidRPr="00CB1587">
          <w:rPr>
            <w:rFonts w:ascii="Times New Roman" w:eastAsiaTheme="minorHAnsi" w:hAnsi="Times New Roman"/>
            <w:bCs/>
            <w:lang w:eastAsia="en-US"/>
          </w:rPr>
          <w:t>статьями 268.1</w:t>
        </w:r>
      </w:hyperlink>
      <w:r w:rsidRPr="00CB1587">
        <w:rPr>
          <w:rFonts w:ascii="Times New Roman" w:eastAsiaTheme="minorHAnsi" w:hAnsi="Times New Roman"/>
          <w:bCs/>
          <w:lang w:eastAsia="en-US"/>
        </w:rPr>
        <w:t xml:space="preserve"> и </w:t>
      </w:r>
      <w:hyperlink r:id="rId17" w:tooltip="https://login.consultant.ru/link/?req=doc&amp;base=LAW&amp;n=495710&amp;dst=3722" w:history="1">
        <w:r w:rsidRPr="00CB1587">
          <w:rPr>
            <w:rFonts w:ascii="Times New Roman" w:eastAsiaTheme="minorHAnsi" w:hAnsi="Times New Roman"/>
            <w:bCs/>
            <w:lang w:eastAsia="en-US"/>
          </w:rPr>
          <w:t>269.2</w:t>
        </w:r>
      </w:hyperlink>
      <w:r w:rsidRPr="00CB1587">
        <w:rPr>
          <w:rFonts w:ascii="Times New Roman" w:eastAsiaTheme="minorHAnsi" w:hAnsi="Times New Roman"/>
          <w:bCs/>
          <w:lang w:eastAsia="en-US"/>
        </w:rPr>
        <w:t xml:space="preserve"> Бюджетного </w:t>
      </w:r>
      <w:r>
        <w:rPr>
          <w:rFonts w:ascii="Times New Roman" w:eastAsiaTheme="minorHAnsi" w:hAnsi="Times New Roman"/>
          <w:bCs/>
          <w:lang w:eastAsia="en-US"/>
        </w:rPr>
        <w:t>кодекса Российской Федерации, путём проведения проверок бюджетных средств в отношении получателя субсидии, соблюдения им порядка и условий предоставления субсидии, в том числе в части достижения результатов их предоставления.</w:t>
      </w:r>
      <w:proofErr w:type="gramEnd"/>
    </w:p>
    <w:p w:rsidR="00F6101E" w:rsidRDefault="00F6101E" w:rsidP="00F6101E">
      <w:pPr>
        <w:ind w:firstLine="540"/>
        <w:rPr>
          <w:rFonts w:ascii="Times New Roman" w:eastAsiaTheme="minorHAnsi" w:hAnsi="Times New Roman"/>
          <w:bCs/>
          <w:lang w:eastAsia="en-US"/>
        </w:rPr>
      </w:pPr>
      <w:r>
        <w:rPr>
          <w:rFonts w:ascii="Times New Roman" w:eastAsiaTheme="minorHAnsi" w:hAnsi="Times New Roman"/>
          <w:bCs/>
          <w:lang w:eastAsia="en-US"/>
        </w:rPr>
        <w:t>5.2.</w:t>
      </w:r>
      <w:r>
        <w:rPr>
          <w:rFonts w:ascii="Times New Roman" w:hAnsi="Times New Roman"/>
        </w:rPr>
        <w:t xml:space="preserve"> </w:t>
      </w:r>
      <w:proofErr w:type="gramStart"/>
      <w:r>
        <w:rPr>
          <w:rFonts w:ascii="Times New Roman" w:hAnsi="Times New Roman"/>
        </w:rPr>
        <w:t xml:space="preserve">Мониторинг достижения результата предоставления субсидии исходя из достижения значений результата предоставления субсидии, определенного Соглашением, и событий, отражающих факт завершения соответствующего мероприятия по получению результата предоставления субсидии (контрольная точка) в соответствии с </w:t>
      </w:r>
      <w:hyperlink r:id="rId18" w:tooltip="Приказ Минфина России от 27.04.2024 N 53н (ред. от 05.08.2025) &quot;Об утверждении Порядка проведения мониторинга достижения результатов предоставления субсидий, в том числе грантов в форме субсидий, юридическим лицам, в том числе бюджетным и автономным учреждения" w:history="1">
        <w:r w:rsidRPr="00CB1587">
          <w:rPr>
            <w:rStyle w:val="af6"/>
            <w:rFonts w:ascii="Times New Roman" w:hAnsi="Times New Roman"/>
          </w:rPr>
          <w:t>приказом</w:t>
        </w:r>
      </w:hyperlink>
      <w:r w:rsidRPr="00CB1587">
        <w:rPr>
          <w:rFonts w:ascii="Times New Roman" w:hAnsi="Times New Roman"/>
        </w:rPr>
        <w:t xml:space="preserve"> </w:t>
      </w:r>
      <w:r>
        <w:rPr>
          <w:rFonts w:ascii="Times New Roman" w:hAnsi="Times New Roman"/>
        </w:rPr>
        <w:t>Министерства финансов Российской Федерации от 27.04.2024 №53н «Об утверждении Порядка проведения мониторинга достижения результатов предоставления субсидий, в том числе грантов в форме субсидий, юридическим лицам, в том числе</w:t>
      </w:r>
      <w:proofErr w:type="gramEnd"/>
      <w:r>
        <w:rPr>
          <w:rFonts w:ascii="Times New Roman" w:hAnsi="Times New Roman"/>
        </w:rPr>
        <w:t xml:space="preserve"> бюджетным и автономным учреждениям, индивидуальным предпринимателям, физическим лицам - производителям товаров, работ, услуг», </w:t>
      </w:r>
      <w:r>
        <w:rPr>
          <w:rFonts w:ascii="Times New Roman" w:eastAsiaTheme="minorHAnsi" w:hAnsi="Times New Roman"/>
          <w:bCs/>
          <w:lang w:eastAsia="en-US"/>
        </w:rPr>
        <w:t>осуществляет главный распорядитель</w:t>
      </w:r>
      <w:r>
        <w:rPr>
          <w:rFonts w:ascii="Times New Roman" w:hAnsi="Times New Roman"/>
        </w:rPr>
        <w:t>.</w:t>
      </w:r>
    </w:p>
    <w:p w:rsidR="00F6101E" w:rsidRDefault="00F6101E" w:rsidP="00F6101E">
      <w:pPr>
        <w:ind w:firstLine="540"/>
        <w:rPr>
          <w:rFonts w:ascii="Times New Roman" w:eastAsiaTheme="minorHAnsi" w:hAnsi="Times New Roman"/>
          <w:bCs/>
          <w:lang w:eastAsia="en-US"/>
        </w:rPr>
      </w:pPr>
      <w:r>
        <w:rPr>
          <w:rFonts w:ascii="Times New Roman" w:eastAsiaTheme="minorHAnsi" w:hAnsi="Times New Roman"/>
          <w:bCs/>
          <w:lang w:eastAsia="en-US"/>
        </w:rPr>
        <w:t xml:space="preserve">5.3. Получатель субсидии несёт ответственность в соответствии с действующим законодательством за соблюдение требований настоящего Порядка, условий, прописанных в Соглашении, в том числе </w:t>
      </w:r>
      <w:proofErr w:type="gramStart"/>
      <w:r>
        <w:rPr>
          <w:rFonts w:ascii="Times New Roman" w:eastAsiaTheme="minorHAnsi" w:hAnsi="Times New Roman"/>
          <w:bCs/>
          <w:lang w:eastAsia="en-US"/>
        </w:rPr>
        <w:t>за</w:t>
      </w:r>
      <w:proofErr w:type="gramEnd"/>
      <w:r>
        <w:rPr>
          <w:rFonts w:ascii="Times New Roman" w:eastAsiaTheme="minorHAnsi" w:hAnsi="Times New Roman"/>
          <w:bCs/>
          <w:lang w:eastAsia="en-US"/>
        </w:rPr>
        <w:t>:</w:t>
      </w:r>
    </w:p>
    <w:p w:rsidR="00F6101E" w:rsidRDefault="00F6101E" w:rsidP="00F6101E">
      <w:pPr>
        <w:ind w:firstLine="540"/>
        <w:rPr>
          <w:rFonts w:ascii="Times New Roman" w:eastAsiaTheme="minorHAnsi" w:hAnsi="Times New Roman"/>
          <w:bCs/>
          <w:lang w:eastAsia="en-US"/>
        </w:rPr>
      </w:pPr>
      <w:r>
        <w:rPr>
          <w:rFonts w:ascii="Times New Roman" w:eastAsiaTheme="minorHAnsi" w:hAnsi="Times New Roman"/>
          <w:bCs/>
          <w:lang w:eastAsia="en-US"/>
        </w:rPr>
        <w:t>- недостоверность информации, содержащейся в документах;</w:t>
      </w:r>
    </w:p>
    <w:p w:rsidR="00F6101E" w:rsidRDefault="00F6101E" w:rsidP="00F6101E">
      <w:pPr>
        <w:ind w:firstLine="540"/>
        <w:rPr>
          <w:rFonts w:ascii="Times New Roman" w:eastAsiaTheme="minorHAnsi" w:hAnsi="Times New Roman"/>
          <w:bCs/>
          <w:lang w:eastAsia="en-US"/>
        </w:rPr>
      </w:pPr>
      <w:r>
        <w:rPr>
          <w:rFonts w:ascii="Times New Roman" w:eastAsiaTheme="minorHAnsi" w:hAnsi="Times New Roman"/>
          <w:bCs/>
          <w:lang w:eastAsia="en-US"/>
        </w:rPr>
        <w:t>- нецелевое использование субсидии;</w:t>
      </w:r>
    </w:p>
    <w:p w:rsidR="00F6101E" w:rsidRDefault="00F6101E" w:rsidP="00F6101E">
      <w:pPr>
        <w:ind w:firstLine="540"/>
        <w:rPr>
          <w:rFonts w:ascii="Times New Roman" w:eastAsiaTheme="minorHAnsi" w:hAnsi="Times New Roman"/>
          <w:lang w:eastAsia="en-US"/>
        </w:rPr>
      </w:pPr>
      <w:r>
        <w:rPr>
          <w:rFonts w:ascii="Times New Roman" w:eastAsiaTheme="minorHAnsi" w:hAnsi="Times New Roman"/>
          <w:bCs/>
          <w:lang w:eastAsia="en-US"/>
        </w:rPr>
        <w:t>- несоблюдение условий и порядка предоставления субсидии;</w:t>
      </w:r>
    </w:p>
    <w:p w:rsidR="00F6101E" w:rsidRDefault="00F6101E" w:rsidP="00F6101E">
      <w:pPr>
        <w:ind w:firstLine="540"/>
        <w:rPr>
          <w:rFonts w:ascii="Times New Roman" w:eastAsiaTheme="minorHAnsi" w:hAnsi="Times New Roman"/>
          <w:lang w:eastAsia="en-US"/>
        </w:rPr>
      </w:pPr>
      <w:r>
        <w:rPr>
          <w:rFonts w:ascii="Times New Roman" w:eastAsiaTheme="minorHAnsi" w:hAnsi="Times New Roman"/>
          <w:bCs/>
          <w:lang w:eastAsia="en-US"/>
        </w:rPr>
        <w:t xml:space="preserve">- </w:t>
      </w:r>
      <w:proofErr w:type="spellStart"/>
      <w:r>
        <w:rPr>
          <w:rFonts w:ascii="Times New Roman" w:eastAsiaTheme="minorHAnsi" w:hAnsi="Times New Roman"/>
          <w:bCs/>
          <w:lang w:eastAsia="en-US"/>
        </w:rPr>
        <w:t>недостижение</w:t>
      </w:r>
      <w:proofErr w:type="spellEnd"/>
      <w:r>
        <w:rPr>
          <w:rFonts w:ascii="Times New Roman" w:eastAsiaTheme="minorHAnsi" w:hAnsi="Times New Roman"/>
          <w:bCs/>
          <w:lang w:eastAsia="en-US"/>
        </w:rPr>
        <w:t xml:space="preserve"> значений результатов предоставления субсидии (контрольных точек).</w:t>
      </w:r>
    </w:p>
    <w:p w:rsidR="00F6101E" w:rsidRDefault="00F6101E" w:rsidP="00F6101E">
      <w:pPr>
        <w:ind w:firstLine="540"/>
        <w:rPr>
          <w:rFonts w:ascii="Times New Roman" w:eastAsiaTheme="minorHAnsi" w:hAnsi="Times New Roman"/>
          <w:bCs/>
          <w:lang w:eastAsia="en-US"/>
        </w:rPr>
      </w:pPr>
      <w:r>
        <w:rPr>
          <w:rFonts w:ascii="Times New Roman" w:eastAsiaTheme="minorHAnsi" w:hAnsi="Times New Roman"/>
          <w:bCs/>
          <w:lang w:eastAsia="en-US"/>
        </w:rPr>
        <w:t>5.4. Предоставление субсидии прекращается в случае:</w:t>
      </w:r>
    </w:p>
    <w:p w:rsidR="00F6101E" w:rsidRDefault="00F6101E" w:rsidP="00F6101E">
      <w:pPr>
        <w:ind w:firstLine="540"/>
        <w:rPr>
          <w:rFonts w:ascii="Times New Roman" w:eastAsiaTheme="minorHAnsi" w:hAnsi="Times New Roman"/>
          <w:bCs/>
          <w:lang w:eastAsia="en-US"/>
        </w:rPr>
      </w:pPr>
      <w:r>
        <w:rPr>
          <w:rFonts w:ascii="Times New Roman" w:eastAsiaTheme="minorHAnsi" w:hAnsi="Times New Roman"/>
          <w:bCs/>
          <w:lang w:eastAsia="en-US"/>
        </w:rPr>
        <w:t>- прекращения действия Соглашения;</w:t>
      </w:r>
    </w:p>
    <w:p w:rsidR="00F6101E" w:rsidRDefault="00F6101E" w:rsidP="00F6101E">
      <w:pPr>
        <w:ind w:firstLine="540"/>
        <w:rPr>
          <w:rFonts w:ascii="Times New Roman" w:eastAsiaTheme="minorHAnsi" w:hAnsi="Times New Roman"/>
          <w:bCs/>
          <w:lang w:eastAsia="en-US"/>
        </w:rPr>
      </w:pPr>
      <w:r>
        <w:rPr>
          <w:rFonts w:ascii="Times New Roman" w:eastAsiaTheme="minorHAnsi" w:hAnsi="Times New Roman"/>
          <w:bCs/>
          <w:lang w:eastAsia="en-US"/>
        </w:rPr>
        <w:t>- по соглашению сторон;</w:t>
      </w:r>
    </w:p>
    <w:p w:rsidR="00F6101E" w:rsidRDefault="00F6101E" w:rsidP="00F6101E">
      <w:pPr>
        <w:ind w:firstLine="540"/>
        <w:rPr>
          <w:rFonts w:ascii="Times New Roman" w:eastAsiaTheme="minorHAnsi" w:hAnsi="Times New Roman"/>
          <w:bCs/>
          <w:lang w:eastAsia="en-US"/>
        </w:rPr>
      </w:pPr>
      <w:r>
        <w:rPr>
          <w:rFonts w:ascii="Times New Roman" w:eastAsiaTheme="minorHAnsi" w:hAnsi="Times New Roman"/>
          <w:bCs/>
          <w:lang w:eastAsia="en-US"/>
        </w:rPr>
        <w:t>- выявления факта нецелевого использования субсидии, нарушения условий и порядка предоставления, а также сроков возврата субсидии.</w:t>
      </w:r>
    </w:p>
    <w:p w:rsidR="00F6101E" w:rsidRDefault="00F6101E" w:rsidP="00F6101E">
      <w:pPr>
        <w:ind w:firstLine="0"/>
        <w:jc w:val="center"/>
        <w:rPr>
          <w:rFonts w:ascii="Times New Roman" w:eastAsiaTheme="minorHAnsi" w:hAnsi="Times New Roman"/>
          <w:bCs/>
          <w:lang w:eastAsia="en-US"/>
        </w:rPr>
      </w:pPr>
    </w:p>
    <w:p w:rsidR="00F6101E" w:rsidRDefault="00F6101E" w:rsidP="00F6101E">
      <w:pPr>
        <w:ind w:firstLine="0"/>
        <w:jc w:val="center"/>
        <w:outlineLvl w:val="0"/>
        <w:rPr>
          <w:rFonts w:ascii="Times New Roman" w:eastAsiaTheme="minorHAnsi" w:hAnsi="Times New Roman"/>
          <w:b/>
          <w:bCs/>
          <w:lang w:eastAsia="en-US"/>
        </w:rPr>
      </w:pPr>
      <w:bookmarkStart w:id="2" w:name="Par27"/>
      <w:bookmarkEnd w:id="2"/>
      <w:r>
        <w:rPr>
          <w:rFonts w:ascii="Times New Roman" w:eastAsiaTheme="minorHAnsi" w:hAnsi="Times New Roman"/>
          <w:b/>
          <w:bCs/>
          <w:lang w:eastAsia="en-US"/>
        </w:rPr>
        <w:t>6. Порядок возврата субсидии</w:t>
      </w:r>
    </w:p>
    <w:p w:rsidR="00F6101E" w:rsidRDefault="00F6101E" w:rsidP="00F6101E">
      <w:pPr>
        <w:ind w:firstLine="0"/>
        <w:jc w:val="center"/>
        <w:rPr>
          <w:rFonts w:ascii="Times New Roman" w:eastAsiaTheme="minorHAnsi" w:hAnsi="Times New Roman"/>
          <w:bCs/>
          <w:lang w:eastAsia="en-US"/>
        </w:rPr>
      </w:pPr>
    </w:p>
    <w:p w:rsidR="00F6101E" w:rsidRDefault="00F6101E" w:rsidP="00F6101E">
      <w:pPr>
        <w:ind w:firstLine="540"/>
        <w:rPr>
          <w:rFonts w:ascii="Times New Roman" w:eastAsiaTheme="minorHAnsi" w:hAnsi="Times New Roman"/>
          <w:bCs/>
          <w:lang w:eastAsia="en-US"/>
        </w:rPr>
      </w:pPr>
      <w:bookmarkStart w:id="3" w:name="Par29"/>
      <w:bookmarkEnd w:id="3"/>
      <w:r>
        <w:rPr>
          <w:rFonts w:ascii="Times New Roman" w:eastAsiaTheme="minorHAnsi" w:hAnsi="Times New Roman"/>
          <w:bCs/>
          <w:lang w:eastAsia="en-US"/>
        </w:rPr>
        <w:t xml:space="preserve">6.1. В случае выявления главным распорядителем и (или) органами муниципального финансового контроля фактов представления получателем субсидии недостоверных сведений и (или) заведомо ложных документов, определенных </w:t>
      </w:r>
      <w:hyperlink r:id="rId19" w:tooltip="https://login.consultant.ru/link/?req=doc&amp;base=RLAW926&amp;n=349562&amp;dst=100948" w:history="1">
        <w:r>
          <w:rPr>
            <w:rFonts w:ascii="Times New Roman" w:eastAsiaTheme="minorHAnsi" w:hAnsi="Times New Roman"/>
            <w:bCs/>
            <w:color w:val="0000FF"/>
            <w:lang w:eastAsia="en-US"/>
          </w:rPr>
          <w:t>пунктом 2.</w:t>
        </w:r>
      </w:hyperlink>
      <w:r>
        <w:rPr>
          <w:rFonts w:ascii="Times New Roman" w:eastAsiaTheme="minorHAnsi" w:hAnsi="Times New Roman"/>
          <w:bCs/>
          <w:color w:val="0000FF"/>
          <w:lang w:eastAsia="en-US"/>
        </w:rPr>
        <w:t>8</w:t>
      </w:r>
      <w:hyperlink r:id="rId20" w:tooltip="https://login.consultant.ru/link/?req=doc&amp;base=RLAW926&amp;n=349562&amp;dst=100963" w:history="1">
        <w:r>
          <w:rPr>
            <w:rFonts w:ascii="Times New Roman" w:eastAsiaTheme="minorHAnsi" w:hAnsi="Times New Roman"/>
            <w:bCs/>
            <w:color w:val="0000FF"/>
            <w:lang w:eastAsia="en-US"/>
          </w:rPr>
          <w:t xml:space="preserve">  раздела 2</w:t>
        </w:r>
      </w:hyperlink>
      <w:r>
        <w:rPr>
          <w:rFonts w:ascii="Times New Roman" w:eastAsiaTheme="minorHAnsi" w:hAnsi="Times New Roman"/>
          <w:bCs/>
          <w:lang w:eastAsia="en-US"/>
        </w:rPr>
        <w:t xml:space="preserve"> и </w:t>
      </w:r>
      <w:hyperlink w:anchor="Par2" w:tooltip="#Par2" w:history="1">
        <w:r>
          <w:rPr>
            <w:rFonts w:ascii="Times New Roman" w:eastAsiaTheme="minorHAnsi" w:hAnsi="Times New Roman"/>
            <w:bCs/>
            <w:color w:val="0000FF"/>
            <w:lang w:eastAsia="en-US"/>
          </w:rPr>
          <w:t>пунктом 4.1 раздела 4</w:t>
        </w:r>
      </w:hyperlink>
      <w:r>
        <w:rPr>
          <w:rFonts w:ascii="Times New Roman" w:eastAsiaTheme="minorHAnsi" w:hAnsi="Times New Roman"/>
          <w:bCs/>
          <w:lang w:eastAsia="en-US"/>
        </w:rPr>
        <w:t xml:space="preserve"> настоящего Порядка, Соглашением, субсидия подлежит возврату в полном объёме в бюджет города Лангепаса.</w:t>
      </w:r>
    </w:p>
    <w:p w:rsidR="00F6101E" w:rsidRDefault="00F6101E" w:rsidP="00F6101E">
      <w:pPr>
        <w:ind w:firstLine="540"/>
        <w:rPr>
          <w:rFonts w:ascii="Times New Roman" w:eastAsiaTheme="minorHAnsi" w:hAnsi="Times New Roman"/>
          <w:bCs/>
          <w:lang w:eastAsia="en-US"/>
        </w:rPr>
      </w:pPr>
      <w:r>
        <w:rPr>
          <w:rFonts w:ascii="Times New Roman" w:eastAsiaTheme="minorHAnsi" w:hAnsi="Times New Roman"/>
          <w:bCs/>
          <w:lang w:eastAsia="en-US"/>
        </w:rPr>
        <w:t xml:space="preserve">6.2. Возврат субсидии по фактам выявленных нарушений, указанных в </w:t>
      </w:r>
      <w:hyperlink w:anchor="Par29" w:tooltip="#Par29" w:history="1">
        <w:r>
          <w:rPr>
            <w:rFonts w:ascii="Times New Roman" w:eastAsiaTheme="minorHAnsi" w:hAnsi="Times New Roman"/>
            <w:bCs/>
            <w:color w:val="0000FF"/>
            <w:lang w:eastAsia="en-US"/>
          </w:rPr>
          <w:t>пункте 6.1</w:t>
        </w:r>
      </w:hyperlink>
      <w:r>
        <w:rPr>
          <w:rFonts w:ascii="Times New Roman" w:eastAsiaTheme="minorHAnsi" w:hAnsi="Times New Roman"/>
          <w:bCs/>
          <w:lang w:eastAsia="en-US"/>
        </w:rPr>
        <w:t xml:space="preserve"> настоящего Порядка, осуществляется в следующем порядке:</w:t>
      </w:r>
    </w:p>
    <w:p w:rsidR="00F6101E" w:rsidRDefault="00F6101E" w:rsidP="00F6101E">
      <w:pPr>
        <w:ind w:firstLine="540"/>
        <w:rPr>
          <w:rFonts w:ascii="Times New Roman" w:eastAsiaTheme="minorHAnsi" w:hAnsi="Times New Roman"/>
          <w:bCs/>
          <w:lang w:eastAsia="en-US"/>
        </w:rPr>
      </w:pPr>
      <w:r>
        <w:rPr>
          <w:rFonts w:ascii="Times New Roman" w:eastAsiaTheme="minorHAnsi" w:hAnsi="Times New Roman"/>
          <w:bCs/>
          <w:lang w:eastAsia="en-US"/>
        </w:rPr>
        <w:t xml:space="preserve">6.2.1. Главный распорядитель в течение 3 (трех) рабочих дней со дня выявления фактов, указанных в </w:t>
      </w:r>
      <w:hyperlink w:anchor="Par29" w:tooltip="#Par29" w:history="1">
        <w:r>
          <w:rPr>
            <w:rFonts w:ascii="Times New Roman" w:eastAsiaTheme="minorHAnsi" w:hAnsi="Times New Roman"/>
            <w:bCs/>
            <w:color w:val="0000FF"/>
            <w:lang w:eastAsia="en-US"/>
          </w:rPr>
          <w:t>пункте 6.1</w:t>
        </w:r>
      </w:hyperlink>
      <w:r>
        <w:rPr>
          <w:rFonts w:ascii="Times New Roman" w:eastAsiaTheme="minorHAnsi" w:hAnsi="Times New Roman"/>
          <w:bCs/>
          <w:lang w:eastAsia="en-US"/>
        </w:rPr>
        <w:t xml:space="preserve"> настоящего Порядка, направляет получателю субсидии требование о возврате субсидии в полном объёме.</w:t>
      </w:r>
    </w:p>
    <w:p w:rsidR="00F6101E" w:rsidRDefault="00F6101E" w:rsidP="00F6101E">
      <w:pPr>
        <w:ind w:firstLine="540"/>
        <w:rPr>
          <w:rFonts w:ascii="Times New Roman" w:eastAsiaTheme="minorHAnsi" w:hAnsi="Times New Roman"/>
          <w:bCs/>
          <w:lang w:eastAsia="en-US"/>
        </w:rPr>
      </w:pPr>
      <w:r>
        <w:rPr>
          <w:rFonts w:ascii="Times New Roman" w:eastAsiaTheme="minorHAnsi" w:hAnsi="Times New Roman"/>
          <w:bCs/>
          <w:lang w:eastAsia="en-US"/>
        </w:rPr>
        <w:t>6.2.2. Требование о возврате субсидии должно быть исполнено получателем субсидии в течение 5 (пяти) рабочих дней со дня получения указанного требования.</w:t>
      </w:r>
    </w:p>
    <w:p w:rsidR="00F6101E" w:rsidRDefault="00F6101E" w:rsidP="00F6101E">
      <w:pPr>
        <w:ind w:firstLine="540"/>
        <w:rPr>
          <w:rFonts w:ascii="Times New Roman" w:eastAsiaTheme="minorHAnsi" w:hAnsi="Times New Roman"/>
          <w:bCs/>
          <w:lang w:eastAsia="en-US"/>
        </w:rPr>
      </w:pPr>
      <w:bookmarkStart w:id="4" w:name="Par33"/>
      <w:bookmarkEnd w:id="4"/>
      <w:r>
        <w:rPr>
          <w:rFonts w:ascii="Times New Roman" w:eastAsiaTheme="minorHAnsi" w:hAnsi="Times New Roman"/>
          <w:bCs/>
          <w:lang w:eastAsia="en-US"/>
        </w:rPr>
        <w:lastRenderedPageBreak/>
        <w:t xml:space="preserve">6.3. </w:t>
      </w:r>
      <w:proofErr w:type="gramStart"/>
      <w:r>
        <w:rPr>
          <w:rFonts w:ascii="Times New Roman" w:eastAsiaTheme="minorHAnsi" w:hAnsi="Times New Roman"/>
          <w:bCs/>
          <w:lang w:eastAsia="en-US"/>
        </w:rPr>
        <w:t xml:space="preserve">В случае выявления главным распорядителем и (или) органом муниципального финансового контроля фактов нецелевого использования средств субсидии, нарушения условий и порядка предоставления субсидии, </w:t>
      </w:r>
      <w:proofErr w:type="spellStart"/>
      <w:r>
        <w:rPr>
          <w:rFonts w:ascii="Times New Roman" w:eastAsiaTheme="minorHAnsi" w:hAnsi="Times New Roman"/>
          <w:bCs/>
          <w:lang w:eastAsia="en-US"/>
        </w:rPr>
        <w:t>недостижения</w:t>
      </w:r>
      <w:proofErr w:type="spellEnd"/>
      <w:r>
        <w:rPr>
          <w:rFonts w:ascii="Times New Roman" w:eastAsiaTheme="minorHAnsi" w:hAnsi="Times New Roman"/>
          <w:bCs/>
          <w:lang w:eastAsia="en-US"/>
        </w:rPr>
        <w:t xml:space="preserve"> значений результатов предоставления субсидии (контрольных точек), а также в случае превышения фактически полученных средств субсидии над средствами, подлежащими к перечислению при ее предоставлении, излишне выплаченная субсидия получателю субсидии подлежит возврату в бюджет города Лангепаса.</w:t>
      </w:r>
      <w:proofErr w:type="gramEnd"/>
    </w:p>
    <w:p w:rsidR="00F6101E" w:rsidRPr="00CB1587" w:rsidRDefault="00F6101E" w:rsidP="00F6101E">
      <w:pPr>
        <w:ind w:firstLine="540"/>
        <w:rPr>
          <w:rFonts w:ascii="Times New Roman" w:eastAsiaTheme="minorHAnsi" w:hAnsi="Times New Roman"/>
          <w:bCs/>
          <w:lang w:eastAsia="en-US"/>
        </w:rPr>
      </w:pPr>
      <w:r>
        <w:rPr>
          <w:rFonts w:ascii="Times New Roman" w:eastAsiaTheme="minorHAnsi" w:hAnsi="Times New Roman"/>
          <w:bCs/>
          <w:lang w:eastAsia="en-US"/>
        </w:rPr>
        <w:t xml:space="preserve">6.4. Возврат субсидии по фактам выявленных нарушений, указанных </w:t>
      </w:r>
      <w:r w:rsidRPr="00CB1587">
        <w:rPr>
          <w:rFonts w:ascii="Times New Roman" w:eastAsiaTheme="minorHAnsi" w:hAnsi="Times New Roman"/>
          <w:bCs/>
          <w:lang w:eastAsia="en-US"/>
        </w:rPr>
        <w:t xml:space="preserve">в </w:t>
      </w:r>
      <w:hyperlink w:anchor="Par33" w:tooltip="#Par33" w:history="1">
        <w:r w:rsidRPr="00CB1587">
          <w:rPr>
            <w:rFonts w:ascii="Times New Roman" w:eastAsiaTheme="minorHAnsi" w:hAnsi="Times New Roman"/>
            <w:bCs/>
            <w:lang w:eastAsia="en-US"/>
          </w:rPr>
          <w:t>пункте 6.3</w:t>
        </w:r>
      </w:hyperlink>
      <w:r w:rsidRPr="00CB1587">
        <w:rPr>
          <w:rFonts w:ascii="Times New Roman" w:eastAsiaTheme="minorHAnsi" w:hAnsi="Times New Roman"/>
          <w:bCs/>
          <w:lang w:eastAsia="en-US"/>
        </w:rPr>
        <w:t xml:space="preserve"> настоящего Порядка, осуществляется в следующем порядке:</w:t>
      </w:r>
    </w:p>
    <w:p w:rsidR="00F6101E" w:rsidRPr="00CB1587" w:rsidRDefault="00F6101E" w:rsidP="00F6101E">
      <w:pPr>
        <w:ind w:firstLine="540"/>
        <w:rPr>
          <w:rFonts w:ascii="Times New Roman" w:eastAsiaTheme="minorHAnsi" w:hAnsi="Times New Roman"/>
          <w:bCs/>
          <w:lang w:eastAsia="en-US"/>
        </w:rPr>
      </w:pPr>
      <w:r w:rsidRPr="00CB1587">
        <w:rPr>
          <w:rFonts w:ascii="Times New Roman" w:eastAsiaTheme="minorHAnsi" w:hAnsi="Times New Roman"/>
          <w:bCs/>
          <w:lang w:eastAsia="en-US"/>
        </w:rPr>
        <w:t xml:space="preserve">- главный распорядитель в течение 3 (трех) рабочих дней со дня выявления фактов, указанных в </w:t>
      </w:r>
      <w:hyperlink w:anchor="Par33" w:tooltip="#Par33" w:history="1">
        <w:r w:rsidRPr="00CB1587">
          <w:rPr>
            <w:rFonts w:ascii="Times New Roman" w:eastAsiaTheme="minorHAnsi" w:hAnsi="Times New Roman"/>
            <w:bCs/>
            <w:lang w:eastAsia="en-US"/>
          </w:rPr>
          <w:t>пункте 6.3</w:t>
        </w:r>
      </w:hyperlink>
      <w:r w:rsidRPr="00CB1587">
        <w:rPr>
          <w:rFonts w:ascii="Times New Roman" w:eastAsiaTheme="minorHAnsi" w:hAnsi="Times New Roman"/>
          <w:bCs/>
          <w:lang w:eastAsia="en-US"/>
        </w:rPr>
        <w:t xml:space="preserve"> настоящего Порядка, прекращает предоставление субсидии и направляет получателю субсидии требование о возврате субсидии (части субсидии);</w:t>
      </w:r>
    </w:p>
    <w:p w:rsidR="00F6101E" w:rsidRPr="00CB1587" w:rsidRDefault="00F6101E" w:rsidP="00F6101E">
      <w:pPr>
        <w:ind w:firstLine="540"/>
        <w:rPr>
          <w:rFonts w:ascii="Times New Roman" w:eastAsiaTheme="minorHAnsi" w:hAnsi="Times New Roman"/>
          <w:bCs/>
          <w:lang w:eastAsia="en-US"/>
        </w:rPr>
      </w:pPr>
      <w:r w:rsidRPr="00CB1587">
        <w:rPr>
          <w:rFonts w:ascii="Times New Roman" w:eastAsiaTheme="minorHAnsi" w:hAnsi="Times New Roman"/>
          <w:bCs/>
          <w:lang w:eastAsia="en-US"/>
        </w:rPr>
        <w:t>- требование о возврате субсидии (части субсидии) должно быть исполнено получателем субсидии в течение 5 (пяти) рабочих дней со дня получения указанного требования.</w:t>
      </w:r>
    </w:p>
    <w:p w:rsidR="00F6101E" w:rsidRDefault="00F6101E" w:rsidP="00F6101E">
      <w:pPr>
        <w:ind w:firstLine="540"/>
        <w:rPr>
          <w:rFonts w:ascii="Times New Roman" w:eastAsiaTheme="minorHAnsi" w:hAnsi="Times New Roman"/>
          <w:bCs/>
          <w:lang w:eastAsia="en-US"/>
        </w:rPr>
      </w:pPr>
      <w:r w:rsidRPr="00CB1587">
        <w:rPr>
          <w:rFonts w:ascii="Times New Roman" w:eastAsiaTheme="minorHAnsi" w:hAnsi="Times New Roman"/>
          <w:bCs/>
          <w:lang w:eastAsia="en-US"/>
        </w:rPr>
        <w:t>6.5. Остаток субсидии, не использованный в отчётном финансовом году</w:t>
      </w:r>
      <w:r>
        <w:rPr>
          <w:rFonts w:ascii="Times New Roman" w:eastAsiaTheme="minorHAnsi" w:hAnsi="Times New Roman"/>
          <w:bCs/>
          <w:lang w:eastAsia="en-US"/>
        </w:rPr>
        <w:t>, получатель субсидии возвращает в бюджет города Лангепаса в течение 5 (пяти) рабочих дней со дня получения уведомления, направленного главным распорядителем, в случаях, предусмотренных Соглашением.</w:t>
      </w:r>
    </w:p>
    <w:p w:rsidR="00F6101E" w:rsidRDefault="00F6101E" w:rsidP="00F6101E">
      <w:pPr>
        <w:ind w:firstLine="540"/>
        <w:rPr>
          <w:rFonts w:ascii="Times New Roman" w:eastAsiaTheme="minorHAnsi" w:hAnsi="Times New Roman"/>
          <w:bCs/>
          <w:lang w:eastAsia="en-US"/>
        </w:rPr>
      </w:pPr>
      <w:r>
        <w:rPr>
          <w:rFonts w:ascii="Times New Roman" w:eastAsiaTheme="minorHAnsi" w:hAnsi="Times New Roman"/>
          <w:bCs/>
          <w:lang w:eastAsia="en-US"/>
        </w:rPr>
        <w:t>6.6. В случае невыполнения получателем субсидии в установленный срок требования о возврате субсидии (части субсидии) главный распорядитель осуществляет взыскание субсидии (части субсидии) в судебном порядке в соответствии с действующим законодательством Российской Федерации.</w:t>
      </w:r>
    </w:p>
    <w:p w:rsidR="00F6101E" w:rsidRDefault="00F6101E" w:rsidP="00F6101E">
      <w:pPr>
        <w:pStyle w:val="ConsPlusNormal"/>
        <w:jc w:val="both"/>
        <w:rPr>
          <w:rFonts w:ascii="Times New Roman" w:hAnsi="Times New Roman" w:cs="Times New Roman"/>
          <w:sz w:val="24"/>
          <w:szCs w:val="24"/>
        </w:rPr>
      </w:pPr>
    </w:p>
    <w:p w:rsidR="00F6101E" w:rsidRDefault="00F6101E" w:rsidP="00F6101E">
      <w:pPr>
        <w:pStyle w:val="ConsPlusNormal"/>
        <w:jc w:val="both"/>
        <w:rPr>
          <w:rFonts w:ascii="Times New Roman" w:hAnsi="Times New Roman" w:cs="Times New Roman"/>
          <w:sz w:val="24"/>
          <w:szCs w:val="24"/>
        </w:rPr>
      </w:pPr>
    </w:p>
    <w:p w:rsidR="00F6101E" w:rsidRDefault="00F6101E" w:rsidP="00F6101E">
      <w:pPr>
        <w:ind w:firstLine="0"/>
        <w:jc w:val="left"/>
        <w:rPr>
          <w:rFonts w:ascii="Times New Roman" w:hAnsi="Times New Roman"/>
        </w:rPr>
      </w:pPr>
      <w:r>
        <w:rPr>
          <w:rFonts w:ascii="Times New Roman" w:hAnsi="Times New Roman"/>
        </w:rPr>
        <w:br w:type="page" w:clear="all"/>
      </w:r>
    </w:p>
    <w:p w:rsidR="00F6101E" w:rsidRDefault="00F6101E" w:rsidP="00F6101E">
      <w:pPr>
        <w:pStyle w:val="af4"/>
        <w:jc w:val="right"/>
        <w:rPr>
          <w:lang w:eastAsia="ru-RU"/>
        </w:rPr>
      </w:pPr>
      <w:r>
        <w:rPr>
          <w:lang w:eastAsia="ru-RU"/>
        </w:rPr>
        <w:lastRenderedPageBreak/>
        <w:t>Приложение к Порядку</w:t>
      </w:r>
    </w:p>
    <w:p w:rsidR="00F6101E" w:rsidRDefault="00F6101E" w:rsidP="00F6101E">
      <w:pPr>
        <w:pStyle w:val="af4"/>
        <w:jc w:val="center"/>
      </w:pPr>
      <w:r>
        <w:t>СОГЛАСИЕ</w:t>
      </w:r>
    </w:p>
    <w:p w:rsidR="00F6101E" w:rsidRDefault="00F6101E" w:rsidP="00F6101E">
      <w:pPr>
        <w:pStyle w:val="af4"/>
        <w:jc w:val="center"/>
      </w:pPr>
      <w:r>
        <w:t>на обработку персональных данных</w:t>
      </w:r>
    </w:p>
    <w:p w:rsidR="00F6101E" w:rsidRDefault="00F6101E" w:rsidP="00F6101E">
      <w:pPr>
        <w:pStyle w:val="af4"/>
        <w:jc w:val="both"/>
      </w:pPr>
    </w:p>
    <w:p w:rsidR="00F6101E" w:rsidRDefault="00F6101E" w:rsidP="00F6101E">
      <w:pPr>
        <w:pStyle w:val="af4"/>
        <w:ind w:firstLine="708"/>
        <w:jc w:val="both"/>
      </w:pPr>
      <w:r>
        <w:t>Я, субъект персональных данных: ___________________________________                                 (Ф.И.О. полностью), основной документ, удостоверяющий личность: _________________________ (наименование, серия, номер, дата выдачи, выдавший орган), зарегистрированног</w:t>
      </w:r>
      <w:proofErr w:type="gramStart"/>
      <w:r>
        <w:t>о(</w:t>
      </w:r>
      <w:proofErr w:type="gramEnd"/>
      <w:r>
        <w:t>-ой) по адресу: ________________________________, в лице представителя субъекта персональных данных (заполняется в случае получения согласия от представителя субъекта персональных данных) ______________________________________ (Ф.И.О. полностью), основной документ, удостоверяющий личность: ____________________ (наименование, серия, номер, дата выдачи, выдавший орган), зарегистрированный(-</w:t>
      </w:r>
      <w:proofErr w:type="spellStart"/>
      <w:r>
        <w:t>ая</w:t>
      </w:r>
      <w:proofErr w:type="spellEnd"/>
      <w:r>
        <w:t xml:space="preserve">) по адресу: _____________________, ____________________ (реквизиты доверенности или иного документа, подтверждающего </w:t>
      </w:r>
      <w:proofErr w:type="gramStart"/>
      <w:r>
        <w:t xml:space="preserve">полномочия представителя), в соответствии со </w:t>
      </w:r>
      <w:hyperlink r:id="rId21" w:tooltip="https://login.consultant.ru/link/?req=doc&amp;base=LAW&amp;n=482686&amp;dst=100278" w:history="1">
        <w:r>
          <w:rPr>
            <w:color w:val="0000FF"/>
          </w:rPr>
          <w:t>ст. 9</w:t>
        </w:r>
      </w:hyperlink>
      <w:r>
        <w:t xml:space="preserve"> Федерального закона от 27.07.2006 № 152-ФЗ «О персональных данных» даю конкретное, предметное, информированное, сознательное и однозначное согласие на обработку своих персональных данных (наименование или Ф.И.О., ИНН и (или) ОГРН (ОГРНИП) оператора) (далее - оператор), находящемуся по адресу: __________________ (адрес оператора), с целью: _______________________ (цель обработки персональных данных).</w:t>
      </w:r>
      <w:proofErr w:type="gramEnd"/>
    </w:p>
    <w:p w:rsidR="00F6101E" w:rsidRDefault="00F6101E" w:rsidP="00F6101E">
      <w:pPr>
        <w:pStyle w:val="af4"/>
        <w:ind w:firstLine="708"/>
        <w:jc w:val="both"/>
      </w:pPr>
      <w:proofErr w:type="gramStart"/>
      <w:r>
        <w:t>Перечень моих персональных данных, на обработку которых я даю согласие: фамилия, имя, отчество, гражданство, пол, возраст, дата и место рождения, номер основного документа, удостоверяющего личность, сведения о дате выдачи указанного документа и выдавшем его органе, адрес регистрации по месту жительства, адрес фактического проживания, идентификационный номер налогоплательщика, страховой номер индивидуального лицевого счета, номер телефона, адрес электронной почты, _________________________ (иные данные).</w:t>
      </w:r>
      <w:proofErr w:type="gramEnd"/>
    </w:p>
    <w:p w:rsidR="00F6101E" w:rsidRDefault="00F6101E" w:rsidP="00F6101E">
      <w:pPr>
        <w:pStyle w:val="af4"/>
        <w:ind w:firstLine="708"/>
        <w:jc w:val="both"/>
      </w:pPr>
      <w:proofErr w:type="gramStart"/>
      <w:r>
        <w:t>Разрешаю оператору производить автоматизированную, а также осуществляемую без использования средств автоматизации обработку моих персональных данных,                      а именно: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w:t>
      </w:r>
      <w:proofErr w:type="gramEnd"/>
    </w:p>
    <w:p w:rsidR="00F6101E" w:rsidRDefault="00F6101E" w:rsidP="00F6101E">
      <w:pPr>
        <w:pStyle w:val="af4"/>
        <w:ind w:firstLine="708"/>
        <w:jc w:val="both"/>
      </w:pPr>
      <w:r>
        <w:t>Лицо, осуществляющее обработку персональных данных по поручению оператора (если обработка будет поручена такому лицу): _____________________________ (наименование или Ф.И.О., ИНН и (или) ОГРН (ОГРНИП)), находящееся по адресу: _______________________ (адрес)</w:t>
      </w:r>
      <w:r>
        <w:rPr>
          <w:i/>
        </w:rPr>
        <w:t>.</w:t>
      </w:r>
    </w:p>
    <w:p w:rsidR="00F6101E" w:rsidRDefault="00F6101E" w:rsidP="00F6101E">
      <w:pPr>
        <w:pStyle w:val="af4"/>
        <w:ind w:firstLine="708"/>
        <w:jc w:val="both"/>
      </w:pPr>
      <w:r>
        <w:t>Согласие действует до «__»______ ____ г. Субъект персональных данных вправе отозвать настоящее согласие на обработку своих персональных данных, письменно уведомив об этом оператора.</w:t>
      </w:r>
    </w:p>
    <w:p w:rsidR="00F6101E" w:rsidRDefault="00F6101E" w:rsidP="00F6101E">
      <w:pPr>
        <w:pStyle w:val="af4"/>
        <w:jc w:val="both"/>
      </w:pPr>
    </w:p>
    <w:p w:rsidR="00F6101E" w:rsidRDefault="00F6101E" w:rsidP="00F6101E">
      <w:pPr>
        <w:pStyle w:val="af4"/>
        <w:ind w:firstLine="708"/>
        <w:jc w:val="both"/>
      </w:pPr>
      <w:r>
        <w:t>Приложение:</w:t>
      </w:r>
    </w:p>
    <w:p w:rsidR="00F6101E" w:rsidRDefault="00F6101E" w:rsidP="00F6101E">
      <w:pPr>
        <w:pStyle w:val="af4"/>
        <w:ind w:firstLine="708"/>
        <w:jc w:val="both"/>
      </w:pPr>
      <w:r>
        <w:t>Доверенность представителя (иные документы, подтверждающие полномочия представителя) от «__»______ ____ г. N __ (если согласие подписывается представителем субъекта персональных данных).</w:t>
      </w:r>
    </w:p>
    <w:p w:rsidR="00F6101E" w:rsidRDefault="00F6101E" w:rsidP="00F6101E">
      <w:pPr>
        <w:pStyle w:val="af4"/>
        <w:jc w:val="both"/>
      </w:pPr>
    </w:p>
    <w:p w:rsidR="00F6101E" w:rsidRDefault="00F6101E" w:rsidP="00F6101E">
      <w:pPr>
        <w:pStyle w:val="af4"/>
        <w:jc w:val="both"/>
      </w:pPr>
      <w:r>
        <w:t>Субъект персональных данных (представитель):</w:t>
      </w:r>
    </w:p>
    <w:p w:rsidR="00F6101E" w:rsidRDefault="00F6101E" w:rsidP="00F6101E">
      <w:pPr>
        <w:pStyle w:val="af4"/>
        <w:jc w:val="both"/>
      </w:pPr>
    </w:p>
    <w:tbl>
      <w:tblPr>
        <w:tblW w:w="7608" w:type="dxa"/>
        <w:tblLayout w:type="fixed"/>
        <w:tblCellMar>
          <w:top w:w="102" w:type="dxa"/>
          <w:left w:w="62" w:type="dxa"/>
          <w:bottom w:w="102" w:type="dxa"/>
          <w:right w:w="62" w:type="dxa"/>
        </w:tblCellMar>
        <w:tblLook w:val="0000" w:firstRow="0" w:lastRow="0" w:firstColumn="0" w:lastColumn="0" w:noHBand="0" w:noVBand="0"/>
      </w:tblPr>
      <w:tblGrid>
        <w:gridCol w:w="3310"/>
        <w:gridCol w:w="2658"/>
        <w:gridCol w:w="1640"/>
      </w:tblGrid>
      <w:tr w:rsidR="00F6101E" w:rsidTr="00BD6572">
        <w:trPr>
          <w:gridAfter w:val="1"/>
          <w:wAfter w:w="1640" w:type="dxa"/>
          <w:trHeight w:val="207"/>
        </w:trPr>
        <w:tc>
          <w:tcPr>
            <w:tcW w:w="3310" w:type="dxa"/>
            <w:tcBorders>
              <w:top w:val="none" w:sz="4" w:space="0" w:color="000000"/>
              <w:left w:val="none" w:sz="4" w:space="0" w:color="000000"/>
              <w:bottom w:val="none" w:sz="4" w:space="0" w:color="000000"/>
              <w:right w:val="none" w:sz="4" w:space="0" w:color="000000"/>
            </w:tcBorders>
          </w:tcPr>
          <w:p w:rsidR="00F6101E" w:rsidRDefault="00F6101E" w:rsidP="00BD6572">
            <w:pPr>
              <w:pStyle w:val="af4"/>
            </w:pPr>
            <w:r>
              <w:t xml:space="preserve">_______________                  </w:t>
            </w:r>
          </w:p>
        </w:tc>
        <w:tc>
          <w:tcPr>
            <w:tcW w:w="2658" w:type="dxa"/>
            <w:tcBorders>
              <w:top w:val="none" w:sz="4" w:space="0" w:color="000000"/>
              <w:left w:val="none" w:sz="4" w:space="0" w:color="000000"/>
              <w:bottom w:val="none" w:sz="4" w:space="0" w:color="000000"/>
              <w:right w:val="none" w:sz="4" w:space="0" w:color="000000"/>
            </w:tcBorders>
          </w:tcPr>
          <w:p w:rsidR="00F6101E" w:rsidRDefault="00F6101E" w:rsidP="00BD6572">
            <w:pPr>
              <w:pStyle w:val="af4"/>
            </w:pPr>
            <w:r>
              <w:t>/___________________/</w:t>
            </w:r>
          </w:p>
        </w:tc>
      </w:tr>
      <w:tr w:rsidR="00F6101E" w:rsidTr="00BD6572">
        <w:trPr>
          <w:trHeight w:val="207"/>
        </w:trPr>
        <w:tc>
          <w:tcPr>
            <w:tcW w:w="3310" w:type="dxa"/>
            <w:tcBorders>
              <w:top w:val="none" w:sz="4" w:space="0" w:color="000000"/>
              <w:left w:val="none" w:sz="4" w:space="0" w:color="000000"/>
              <w:bottom w:val="none" w:sz="4" w:space="0" w:color="000000"/>
              <w:right w:val="none" w:sz="4" w:space="0" w:color="000000"/>
            </w:tcBorders>
          </w:tcPr>
          <w:p w:rsidR="00F6101E" w:rsidRDefault="00F6101E" w:rsidP="00BD6572">
            <w:pPr>
              <w:pStyle w:val="af4"/>
            </w:pPr>
            <w:r>
              <w:t>(подпись)</w:t>
            </w:r>
          </w:p>
        </w:tc>
        <w:tc>
          <w:tcPr>
            <w:tcW w:w="4298" w:type="dxa"/>
            <w:gridSpan w:val="2"/>
            <w:tcBorders>
              <w:top w:val="none" w:sz="4" w:space="0" w:color="000000"/>
              <w:left w:val="none" w:sz="4" w:space="0" w:color="000000"/>
              <w:bottom w:val="none" w:sz="4" w:space="0" w:color="000000"/>
              <w:right w:val="none" w:sz="4" w:space="0" w:color="000000"/>
            </w:tcBorders>
          </w:tcPr>
          <w:p w:rsidR="00F6101E" w:rsidRDefault="00F6101E" w:rsidP="00BD6572">
            <w:pPr>
              <w:pStyle w:val="af4"/>
            </w:pPr>
            <w:r>
              <w:t>(Ф.И.О.)</w:t>
            </w:r>
          </w:p>
        </w:tc>
      </w:tr>
    </w:tbl>
    <w:p w:rsidR="00F6101E" w:rsidRDefault="00F6101E" w:rsidP="00F6101E">
      <w:pPr>
        <w:pStyle w:val="af4"/>
      </w:pPr>
    </w:p>
    <w:p w:rsidR="00F6101E" w:rsidRDefault="00F6101E" w:rsidP="00F6101E">
      <w:pPr>
        <w:pStyle w:val="af4"/>
      </w:pPr>
      <w:r>
        <w:t xml:space="preserve">«__»________ ____ </w:t>
      </w:r>
      <w:proofErr w:type="gramStart"/>
      <w:r>
        <w:t>г</w:t>
      </w:r>
      <w:proofErr w:type="gramEnd"/>
      <w:r>
        <w:t>.</w:t>
      </w:r>
    </w:p>
    <w:p w:rsidR="00F6101E" w:rsidRDefault="00F6101E" w:rsidP="00F6101E">
      <w:pPr>
        <w:pStyle w:val="ConsPlusNormal"/>
        <w:rPr>
          <w:rFonts w:ascii="Times New Roman" w:hAnsi="Times New Roman" w:cs="Times New Roman"/>
          <w:sz w:val="28"/>
          <w:szCs w:val="24"/>
        </w:rPr>
      </w:pPr>
    </w:p>
    <w:p w:rsidR="009B40E1" w:rsidRDefault="009B40E1" w:rsidP="001F712F">
      <w:pPr>
        <w:ind w:firstLine="0"/>
        <w:jc w:val="left"/>
        <w:rPr>
          <w:rFonts w:ascii="Times New Roman" w:hAnsi="Times New Roman"/>
        </w:rPr>
      </w:pPr>
    </w:p>
    <w:sectPr w:rsidR="009B40E1" w:rsidSect="003C39CC">
      <w:footerReference w:type="default" r:id="rId22"/>
      <w:footerReference w:type="first" r:id="rId23"/>
      <w:pgSz w:w="11910" w:h="16840"/>
      <w:pgMar w:top="454" w:right="567" w:bottom="1134" w:left="1276" w:header="720" w:footer="0" w:gutter="0"/>
      <w:pgNumType w:start="3"/>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2A73" w:rsidRDefault="00A52A73">
      <w:r>
        <w:separator/>
      </w:r>
    </w:p>
  </w:endnote>
  <w:endnote w:type="continuationSeparator" w:id="0">
    <w:p w:rsidR="00A52A73" w:rsidRDefault="00A52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Franklin Gothic Book">
    <w:panose1 w:val="020B0503020102020204"/>
    <w:charset w:val="CC"/>
    <w:family w:val="swiss"/>
    <w:pitch w:val="variable"/>
    <w:sig w:usb0="00000287" w:usb1="00000000" w:usb2="00000000" w:usb3="00000000" w:csb0="0000009F" w:csb1="00000000"/>
  </w:font>
  <w:font w:name="TimesNewRoman">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B43" w:rsidRDefault="001C3B43">
    <w:pPr>
      <w:pStyle w:val="afb"/>
      <w:jc w:val="right"/>
    </w:pPr>
  </w:p>
  <w:p w:rsidR="001C3B43" w:rsidRDefault="001C3B43">
    <w:pPr>
      <w:pStyle w:val="af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B43" w:rsidRDefault="001C3B43">
    <w:pPr>
      <w:pStyle w:val="afb"/>
      <w:jc w:val="right"/>
    </w:pPr>
  </w:p>
  <w:p w:rsidR="001C3B43" w:rsidRDefault="001C3B43">
    <w:pPr>
      <w:pStyle w:val="af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2A73" w:rsidRDefault="00A52A73">
      <w:r>
        <w:separator/>
      </w:r>
    </w:p>
  </w:footnote>
  <w:footnote w:type="continuationSeparator" w:id="0">
    <w:p w:rsidR="00A52A73" w:rsidRDefault="00A52A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850A5F"/>
    <w:multiLevelType w:val="hybridMultilevel"/>
    <w:tmpl w:val="C53ACB74"/>
    <w:lvl w:ilvl="0" w:tplc="D1E8593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D5F1DC7"/>
    <w:multiLevelType w:val="hybridMultilevel"/>
    <w:tmpl w:val="1882BC8E"/>
    <w:lvl w:ilvl="0" w:tplc="D1E8593A">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1FE6356"/>
    <w:multiLevelType w:val="multilevel"/>
    <w:tmpl w:val="36F6F97E"/>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C577A3"/>
    <w:multiLevelType w:val="multilevel"/>
    <w:tmpl w:val="1AC0961C"/>
    <w:lvl w:ilvl="0">
      <w:start w:val="1"/>
      <w:numFmt w:val="bullet"/>
      <w:lvlText w:val="-"/>
      <w:lvlJc w:val="left"/>
      <w:pPr>
        <w:tabs>
          <w:tab w:val="num" w:pos="720"/>
        </w:tabs>
        <w:ind w:left="720" w:hanging="360"/>
      </w:pPr>
      <w:rPr>
        <w:rFonts w:ascii="Times New Roman" w:hAnsi="Times New Roman" w:cs="Times New Roman"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E5092A"/>
    <w:multiLevelType w:val="multilevel"/>
    <w:tmpl w:val="839EA99A"/>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BF347D"/>
    <w:multiLevelType w:val="multilevel"/>
    <w:tmpl w:val="FB06CBEA"/>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E665E47"/>
    <w:multiLevelType w:val="multilevel"/>
    <w:tmpl w:val="3D1A5F88"/>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12F3176"/>
    <w:multiLevelType w:val="multilevel"/>
    <w:tmpl w:val="942CEAE8"/>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7DF47B2"/>
    <w:multiLevelType w:val="multilevel"/>
    <w:tmpl w:val="9806B3A4"/>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F730DA0"/>
    <w:multiLevelType w:val="multilevel"/>
    <w:tmpl w:val="D4F4563E"/>
    <w:lvl w:ilvl="0">
      <w:start w:val="3"/>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nsid w:val="3AFA410C"/>
    <w:multiLevelType w:val="multilevel"/>
    <w:tmpl w:val="380EF14E"/>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AF72510"/>
    <w:multiLevelType w:val="hybridMultilevel"/>
    <w:tmpl w:val="12721062"/>
    <w:lvl w:ilvl="0" w:tplc="D1E8593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04F322D"/>
    <w:multiLevelType w:val="multilevel"/>
    <w:tmpl w:val="420AD2B8"/>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0D11869"/>
    <w:multiLevelType w:val="multilevel"/>
    <w:tmpl w:val="6054E36A"/>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AEA1555"/>
    <w:multiLevelType w:val="hybridMultilevel"/>
    <w:tmpl w:val="0D689AB2"/>
    <w:lvl w:ilvl="0" w:tplc="D1E8593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780E094F"/>
    <w:multiLevelType w:val="multilevel"/>
    <w:tmpl w:val="B8E82ED0"/>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8761C0B"/>
    <w:multiLevelType w:val="multilevel"/>
    <w:tmpl w:val="1D686B06"/>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9A91720"/>
    <w:multiLevelType w:val="multilevel"/>
    <w:tmpl w:val="A8B6EC22"/>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0"/>
  </w:num>
  <w:num w:numId="4">
    <w:abstractNumId w:val="10"/>
  </w:num>
  <w:num w:numId="5">
    <w:abstractNumId w:val="2"/>
  </w:num>
  <w:num w:numId="6">
    <w:abstractNumId w:val="6"/>
  </w:num>
  <w:num w:numId="7">
    <w:abstractNumId w:val="7"/>
  </w:num>
  <w:num w:numId="8">
    <w:abstractNumId w:val="12"/>
  </w:num>
  <w:num w:numId="9">
    <w:abstractNumId w:val="11"/>
  </w:num>
  <w:num w:numId="10">
    <w:abstractNumId w:val="3"/>
  </w:num>
  <w:num w:numId="11">
    <w:abstractNumId w:val="1"/>
  </w:num>
  <w:num w:numId="12">
    <w:abstractNumId w:val="17"/>
  </w:num>
  <w:num w:numId="13">
    <w:abstractNumId w:val="13"/>
  </w:num>
  <w:num w:numId="14">
    <w:abstractNumId w:val="15"/>
  </w:num>
  <w:num w:numId="15">
    <w:abstractNumId w:val="16"/>
  </w:num>
  <w:num w:numId="16">
    <w:abstractNumId w:val="8"/>
  </w:num>
  <w:num w:numId="17">
    <w:abstractNumId w:val="14"/>
  </w:num>
  <w:num w:numId="18">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1"/>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6531F"/>
    <w:rsid w:val="00000BF9"/>
    <w:rsid w:val="000011CA"/>
    <w:rsid w:val="0005245F"/>
    <w:rsid w:val="0005504E"/>
    <w:rsid w:val="00062D4B"/>
    <w:rsid w:val="000C308E"/>
    <w:rsid w:val="000D43FE"/>
    <w:rsid w:val="000F2944"/>
    <w:rsid w:val="000F6933"/>
    <w:rsid w:val="00125AD1"/>
    <w:rsid w:val="00144250"/>
    <w:rsid w:val="00164AB7"/>
    <w:rsid w:val="00172B6B"/>
    <w:rsid w:val="00195DDB"/>
    <w:rsid w:val="001A7DDD"/>
    <w:rsid w:val="001C0895"/>
    <w:rsid w:val="001C3B43"/>
    <w:rsid w:val="001D43FF"/>
    <w:rsid w:val="001E5647"/>
    <w:rsid w:val="001F712F"/>
    <w:rsid w:val="00254537"/>
    <w:rsid w:val="0025732C"/>
    <w:rsid w:val="00260C45"/>
    <w:rsid w:val="0029138E"/>
    <w:rsid w:val="002B014F"/>
    <w:rsid w:val="002B0738"/>
    <w:rsid w:val="00300812"/>
    <w:rsid w:val="00305209"/>
    <w:rsid w:val="003133CD"/>
    <w:rsid w:val="0039753C"/>
    <w:rsid w:val="003C39CC"/>
    <w:rsid w:val="003C64BD"/>
    <w:rsid w:val="003D283C"/>
    <w:rsid w:val="004033F5"/>
    <w:rsid w:val="00411D5E"/>
    <w:rsid w:val="00420F70"/>
    <w:rsid w:val="004213E7"/>
    <w:rsid w:val="00422E6C"/>
    <w:rsid w:val="00423B40"/>
    <w:rsid w:val="004417EF"/>
    <w:rsid w:val="00446160"/>
    <w:rsid w:val="00451E3F"/>
    <w:rsid w:val="0046492C"/>
    <w:rsid w:val="004A20E7"/>
    <w:rsid w:val="004A73FD"/>
    <w:rsid w:val="004D41F3"/>
    <w:rsid w:val="0050264C"/>
    <w:rsid w:val="00506A02"/>
    <w:rsid w:val="00514A3B"/>
    <w:rsid w:val="00527F02"/>
    <w:rsid w:val="005335A2"/>
    <w:rsid w:val="00547409"/>
    <w:rsid w:val="00572511"/>
    <w:rsid w:val="00572C10"/>
    <w:rsid w:val="00592195"/>
    <w:rsid w:val="005944A6"/>
    <w:rsid w:val="005A42B8"/>
    <w:rsid w:val="005B4AE6"/>
    <w:rsid w:val="005D36C3"/>
    <w:rsid w:val="005E4F0B"/>
    <w:rsid w:val="00622E17"/>
    <w:rsid w:val="006702BC"/>
    <w:rsid w:val="00681E32"/>
    <w:rsid w:val="00682BA7"/>
    <w:rsid w:val="00697DC7"/>
    <w:rsid w:val="006C23B5"/>
    <w:rsid w:val="006E7A25"/>
    <w:rsid w:val="006F4906"/>
    <w:rsid w:val="0070050C"/>
    <w:rsid w:val="00721ACF"/>
    <w:rsid w:val="0072559D"/>
    <w:rsid w:val="00725C6C"/>
    <w:rsid w:val="00761CC2"/>
    <w:rsid w:val="0076391C"/>
    <w:rsid w:val="007657D0"/>
    <w:rsid w:val="00781F21"/>
    <w:rsid w:val="007B36B7"/>
    <w:rsid w:val="007F0100"/>
    <w:rsid w:val="00845407"/>
    <w:rsid w:val="008471CE"/>
    <w:rsid w:val="0085243C"/>
    <w:rsid w:val="0086620D"/>
    <w:rsid w:val="0087237E"/>
    <w:rsid w:val="00877907"/>
    <w:rsid w:val="00880E66"/>
    <w:rsid w:val="008D167D"/>
    <w:rsid w:val="008D675C"/>
    <w:rsid w:val="008E0EAE"/>
    <w:rsid w:val="008E321F"/>
    <w:rsid w:val="008F623A"/>
    <w:rsid w:val="008F6AC6"/>
    <w:rsid w:val="00930598"/>
    <w:rsid w:val="00946D50"/>
    <w:rsid w:val="0094724E"/>
    <w:rsid w:val="009524B0"/>
    <w:rsid w:val="00953317"/>
    <w:rsid w:val="009763AD"/>
    <w:rsid w:val="009806E1"/>
    <w:rsid w:val="00987F81"/>
    <w:rsid w:val="00991499"/>
    <w:rsid w:val="009B40E1"/>
    <w:rsid w:val="009B5F54"/>
    <w:rsid w:val="009D47C0"/>
    <w:rsid w:val="009D55B7"/>
    <w:rsid w:val="009E1AFC"/>
    <w:rsid w:val="00A35EB1"/>
    <w:rsid w:val="00A37DB2"/>
    <w:rsid w:val="00A52A73"/>
    <w:rsid w:val="00A63F44"/>
    <w:rsid w:val="00A6531F"/>
    <w:rsid w:val="00A87A48"/>
    <w:rsid w:val="00A95468"/>
    <w:rsid w:val="00A9797D"/>
    <w:rsid w:val="00AB3BB8"/>
    <w:rsid w:val="00AC0727"/>
    <w:rsid w:val="00AF23A2"/>
    <w:rsid w:val="00B006D6"/>
    <w:rsid w:val="00B1650F"/>
    <w:rsid w:val="00B217C8"/>
    <w:rsid w:val="00B604DE"/>
    <w:rsid w:val="00B76CA5"/>
    <w:rsid w:val="00B82606"/>
    <w:rsid w:val="00B85AD3"/>
    <w:rsid w:val="00BB05E8"/>
    <w:rsid w:val="00BB4435"/>
    <w:rsid w:val="00BE3956"/>
    <w:rsid w:val="00BE3D52"/>
    <w:rsid w:val="00C071C2"/>
    <w:rsid w:val="00C206EB"/>
    <w:rsid w:val="00C46A58"/>
    <w:rsid w:val="00C554C7"/>
    <w:rsid w:val="00C63146"/>
    <w:rsid w:val="00C94A95"/>
    <w:rsid w:val="00C94DE5"/>
    <w:rsid w:val="00CA52B7"/>
    <w:rsid w:val="00CB630F"/>
    <w:rsid w:val="00CF784E"/>
    <w:rsid w:val="00D0571A"/>
    <w:rsid w:val="00D15469"/>
    <w:rsid w:val="00D1690C"/>
    <w:rsid w:val="00D210CB"/>
    <w:rsid w:val="00D4350A"/>
    <w:rsid w:val="00D675CF"/>
    <w:rsid w:val="00D82CF7"/>
    <w:rsid w:val="00D831A0"/>
    <w:rsid w:val="00D83327"/>
    <w:rsid w:val="00D95794"/>
    <w:rsid w:val="00D9620C"/>
    <w:rsid w:val="00D978F9"/>
    <w:rsid w:val="00DB401C"/>
    <w:rsid w:val="00DC7F2A"/>
    <w:rsid w:val="00E10E18"/>
    <w:rsid w:val="00E24D0E"/>
    <w:rsid w:val="00E254F9"/>
    <w:rsid w:val="00E4766F"/>
    <w:rsid w:val="00E63170"/>
    <w:rsid w:val="00E6547A"/>
    <w:rsid w:val="00E713A3"/>
    <w:rsid w:val="00E81770"/>
    <w:rsid w:val="00E86DEB"/>
    <w:rsid w:val="00E8767A"/>
    <w:rsid w:val="00E92338"/>
    <w:rsid w:val="00E948F6"/>
    <w:rsid w:val="00EB7D43"/>
    <w:rsid w:val="00EC61D7"/>
    <w:rsid w:val="00EC7F51"/>
    <w:rsid w:val="00ED5082"/>
    <w:rsid w:val="00F27B5D"/>
    <w:rsid w:val="00F6101E"/>
    <w:rsid w:val="00F84460"/>
    <w:rsid w:val="00FC1217"/>
    <w:rsid w:val="00FE3C9C"/>
    <w:rsid w:val="00FF0A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64BD"/>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3C64BD"/>
    <w:pPr>
      <w:keepNext/>
      <w:keepLines/>
      <w:spacing w:before="480" w:after="200"/>
      <w:outlineLvl w:val="0"/>
    </w:pPr>
    <w:rPr>
      <w:rFonts w:eastAsia="Arial" w:cs="Arial"/>
      <w:sz w:val="40"/>
      <w:szCs w:val="40"/>
    </w:rPr>
  </w:style>
  <w:style w:type="paragraph" w:styleId="2">
    <w:name w:val="heading 2"/>
    <w:basedOn w:val="a"/>
    <w:next w:val="a"/>
    <w:link w:val="20"/>
    <w:uiPriority w:val="9"/>
    <w:unhideWhenUsed/>
    <w:qFormat/>
    <w:rsid w:val="003C64BD"/>
    <w:pPr>
      <w:keepNext/>
      <w:keepLines/>
      <w:spacing w:before="360" w:after="200"/>
      <w:outlineLvl w:val="1"/>
    </w:pPr>
    <w:rPr>
      <w:rFonts w:eastAsia="Arial" w:cs="Arial"/>
      <w:sz w:val="34"/>
    </w:rPr>
  </w:style>
  <w:style w:type="paragraph" w:styleId="3">
    <w:name w:val="heading 3"/>
    <w:basedOn w:val="a"/>
    <w:next w:val="a"/>
    <w:link w:val="30"/>
    <w:uiPriority w:val="9"/>
    <w:unhideWhenUsed/>
    <w:qFormat/>
    <w:rsid w:val="003C64BD"/>
    <w:pPr>
      <w:keepNext/>
      <w:keepLines/>
      <w:spacing w:before="320" w:after="200"/>
      <w:outlineLvl w:val="2"/>
    </w:pPr>
    <w:rPr>
      <w:rFonts w:eastAsia="Arial" w:cs="Arial"/>
      <w:sz w:val="30"/>
      <w:szCs w:val="30"/>
    </w:rPr>
  </w:style>
  <w:style w:type="paragraph" w:styleId="4">
    <w:name w:val="heading 4"/>
    <w:basedOn w:val="a"/>
    <w:next w:val="a"/>
    <w:link w:val="40"/>
    <w:uiPriority w:val="9"/>
    <w:unhideWhenUsed/>
    <w:qFormat/>
    <w:rsid w:val="003C64BD"/>
    <w:pPr>
      <w:keepNext/>
      <w:keepLines/>
      <w:spacing w:before="320" w:after="200"/>
      <w:outlineLvl w:val="3"/>
    </w:pPr>
    <w:rPr>
      <w:rFonts w:eastAsia="Arial" w:cs="Arial"/>
      <w:b/>
      <w:bCs/>
      <w:sz w:val="26"/>
      <w:szCs w:val="26"/>
    </w:rPr>
  </w:style>
  <w:style w:type="paragraph" w:styleId="5">
    <w:name w:val="heading 5"/>
    <w:basedOn w:val="a"/>
    <w:next w:val="a"/>
    <w:link w:val="50"/>
    <w:uiPriority w:val="9"/>
    <w:unhideWhenUsed/>
    <w:qFormat/>
    <w:rsid w:val="003C64BD"/>
    <w:pPr>
      <w:keepNext/>
      <w:keepLines/>
      <w:spacing w:before="320" w:after="200"/>
      <w:outlineLvl w:val="4"/>
    </w:pPr>
    <w:rPr>
      <w:rFonts w:eastAsia="Arial" w:cs="Arial"/>
      <w:b/>
      <w:bCs/>
    </w:rPr>
  </w:style>
  <w:style w:type="paragraph" w:styleId="6">
    <w:name w:val="heading 6"/>
    <w:basedOn w:val="a"/>
    <w:next w:val="a"/>
    <w:link w:val="60"/>
    <w:uiPriority w:val="9"/>
    <w:unhideWhenUsed/>
    <w:qFormat/>
    <w:rsid w:val="003C64BD"/>
    <w:pPr>
      <w:keepNext/>
      <w:keepLines/>
      <w:spacing w:before="320" w:after="200"/>
      <w:outlineLvl w:val="5"/>
    </w:pPr>
    <w:rPr>
      <w:rFonts w:eastAsia="Arial" w:cs="Arial"/>
      <w:b/>
      <w:bCs/>
      <w:sz w:val="22"/>
      <w:szCs w:val="22"/>
    </w:rPr>
  </w:style>
  <w:style w:type="paragraph" w:styleId="7">
    <w:name w:val="heading 7"/>
    <w:basedOn w:val="a"/>
    <w:next w:val="a"/>
    <w:link w:val="70"/>
    <w:uiPriority w:val="9"/>
    <w:unhideWhenUsed/>
    <w:qFormat/>
    <w:rsid w:val="003C64BD"/>
    <w:pPr>
      <w:keepNext/>
      <w:keepLines/>
      <w:spacing w:before="320" w:after="200"/>
      <w:outlineLvl w:val="6"/>
    </w:pPr>
    <w:rPr>
      <w:rFonts w:eastAsia="Arial" w:cs="Arial"/>
      <w:b/>
      <w:bCs/>
      <w:i/>
      <w:iCs/>
      <w:sz w:val="22"/>
      <w:szCs w:val="22"/>
    </w:rPr>
  </w:style>
  <w:style w:type="paragraph" w:styleId="8">
    <w:name w:val="heading 8"/>
    <w:basedOn w:val="a"/>
    <w:next w:val="a"/>
    <w:link w:val="80"/>
    <w:uiPriority w:val="9"/>
    <w:unhideWhenUsed/>
    <w:qFormat/>
    <w:rsid w:val="003C64BD"/>
    <w:pPr>
      <w:keepNext/>
      <w:keepLines/>
      <w:spacing w:before="320" w:after="200"/>
      <w:outlineLvl w:val="7"/>
    </w:pPr>
    <w:rPr>
      <w:rFonts w:eastAsia="Arial" w:cs="Arial"/>
      <w:i/>
      <w:iCs/>
      <w:sz w:val="22"/>
      <w:szCs w:val="22"/>
    </w:rPr>
  </w:style>
  <w:style w:type="paragraph" w:styleId="9">
    <w:name w:val="heading 9"/>
    <w:basedOn w:val="a"/>
    <w:next w:val="a"/>
    <w:link w:val="90"/>
    <w:uiPriority w:val="9"/>
    <w:unhideWhenUsed/>
    <w:qFormat/>
    <w:rsid w:val="003C64BD"/>
    <w:pPr>
      <w:keepNext/>
      <w:keepLines/>
      <w:spacing w:before="320" w:after="200"/>
      <w:outlineLvl w:val="8"/>
    </w:pPr>
    <w:rPr>
      <w:rFonts w:eastAsia="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C64BD"/>
    <w:rPr>
      <w:rFonts w:ascii="Arial" w:eastAsia="Arial" w:hAnsi="Arial" w:cs="Arial"/>
      <w:sz w:val="40"/>
      <w:szCs w:val="40"/>
    </w:rPr>
  </w:style>
  <w:style w:type="character" w:customStyle="1" w:styleId="20">
    <w:name w:val="Заголовок 2 Знак"/>
    <w:basedOn w:val="a0"/>
    <w:link w:val="2"/>
    <w:uiPriority w:val="9"/>
    <w:rsid w:val="003C64BD"/>
    <w:rPr>
      <w:rFonts w:ascii="Arial" w:eastAsia="Arial" w:hAnsi="Arial" w:cs="Arial"/>
      <w:sz w:val="34"/>
    </w:rPr>
  </w:style>
  <w:style w:type="character" w:customStyle="1" w:styleId="30">
    <w:name w:val="Заголовок 3 Знак"/>
    <w:basedOn w:val="a0"/>
    <w:link w:val="3"/>
    <w:uiPriority w:val="9"/>
    <w:rsid w:val="003C64BD"/>
    <w:rPr>
      <w:rFonts w:ascii="Arial" w:eastAsia="Arial" w:hAnsi="Arial" w:cs="Arial"/>
      <w:sz w:val="30"/>
      <w:szCs w:val="30"/>
    </w:rPr>
  </w:style>
  <w:style w:type="character" w:customStyle="1" w:styleId="40">
    <w:name w:val="Заголовок 4 Знак"/>
    <w:basedOn w:val="a0"/>
    <w:link w:val="4"/>
    <w:uiPriority w:val="9"/>
    <w:rsid w:val="003C64BD"/>
    <w:rPr>
      <w:rFonts w:ascii="Arial" w:eastAsia="Arial" w:hAnsi="Arial" w:cs="Arial"/>
      <w:b/>
      <w:bCs/>
      <w:sz w:val="26"/>
      <w:szCs w:val="26"/>
    </w:rPr>
  </w:style>
  <w:style w:type="character" w:customStyle="1" w:styleId="50">
    <w:name w:val="Заголовок 5 Знак"/>
    <w:basedOn w:val="a0"/>
    <w:link w:val="5"/>
    <w:uiPriority w:val="9"/>
    <w:rsid w:val="003C64BD"/>
    <w:rPr>
      <w:rFonts w:ascii="Arial" w:eastAsia="Arial" w:hAnsi="Arial" w:cs="Arial"/>
      <w:b/>
      <w:bCs/>
      <w:sz w:val="24"/>
      <w:szCs w:val="24"/>
    </w:rPr>
  </w:style>
  <w:style w:type="character" w:customStyle="1" w:styleId="60">
    <w:name w:val="Заголовок 6 Знак"/>
    <w:basedOn w:val="a0"/>
    <w:link w:val="6"/>
    <w:uiPriority w:val="9"/>
    <w:rsid w:val="003C64BD"/>
    <w:rPr>
      <w:rFonts w:ascii="Arial" w:eastAsia="Arial" w:hAnsi="Arial" w:cs="Arial"/>
      <w:b/>
      <w:bCs/>
      <w:sz w:val="22"/>
      <w:szCs w:val="22"/>
    </w:rPr>
  </w:style>
  <w:style w:type="character" w:customStyle="1" w:styleId="70">
    <w:name w:val="Заголовок 7 Знак"/>
    <w:basedOn w:val="a0"/>
    <w:link w:val="7"/>
    <w:uiPriority w:val="9"/>
    <w:rsid w:val="003C64BD"/>
    <w:rPr>
      <w:rFonts w:ascii="Arial" w:eastAsia="Arial" w:hAnsi="Arial" w:cs="Arial"/>
      <w:b/>
      <w:bCs/>
      <w:i/>
      <w:iCs/>
      <w:sz w:val="22"/>
      <w:szCs w:val="22"/>
    </w:rPr>
  </w:style>
  <w:style w:type="character" w:customStyle="1" w:styleId="80">
    <w:name w:val="Заголовок 8 Знак"/>
    <w:basedOn w:val="a0"/>
    <w:link w:val="8"/>
    <w:uiPriority w:val="9"/>
    <w:rsid w:val="003C64BD"/>
    <w:rPr>
      <w:rFonts w:ascii="Arial" w:eastAsia="Arial" w:hAnsi="Arial" w:cs="Arial"/>
      <w:i/>
      <w:iCs/>
      <w:sz w:val="22"/>
      <w:szCs w:val="22"/>
    </w:rPr>
  </w:style>
  <w:style w:type="character" w:customStyle="1" w:styleId="90">
    <w:name w:val="Заголовок 9 Знак"/>
    <w:basedOn w:val="a0"/>
    <w:link w:val="9"/>
    <w:uiPriority w:val="9"/>
    <w:rsid w:val="003C64BD"/>
    <w:rPr>
      <w:rFonts w:ascii="Arial" w:eastAsia="Arial" w:hAnsi="Arial" w:cs="Arial"/>
      <w:i/>
      <w:iCs/>
      <w:sz w:val="21"/>
      <w:szCs w:val="21"/>
    </w:rPr>
  </w:style>
  <w:style w:type="paragraph" w:styleId="a3">
    <w:name w:val="Title"/>
    <w:basedOn w:val="a"/>
    <w:next w:val="a"/>
    <w:link w:val="a4"/>
    <w:uiPriority w:val="10"/>
    <w:qFormat/>
    <w:rsid w:val="003C64BD"/>
    <w:pPr>
      <w:spacing w:before="300" w:after="200"/>
      <w:contextualSpacing/>
    </w:pPr>
    <w:rPr>
      <w:sz w:val="48"/>
      <w:szCs w:val="48"/>
    </w:rPr>
  </w:style>
  <w:style w:type="character" w:customStyle="1" w:styleId="a4">
    <w:name w:val="Название Знак"/>
    <w:basedOn w:val="a0"/>
    <w:link w:val="a3"/>
    <w:uiPriority w:val="10"/>
    <w:rsid w:val="003C64BD"/>
    <w:rPr>
      <w:sz w:val="48"/>
      <w:szCs w:val="48"/>
    </w:rPr>
  </w:style>
  <w:style w:type="paragraph" w:styleId="a5">
    <w:name w:val="Subtitle"/>
    <w:basedOn w:val="a"/>
    <w:next w:val="a"/>
    <w:link w:val="a6"/>
    <w:uiPriority w:val="11"/>
    <w:qFormat/>
    <w:rsid w:val="003C64BD"/>
    <w:pPr>
      <w:spacing w:before="200" w:after="200"/>
    </w:pPr>
  </w:style>
  <w:style w:type="character" w:customStyle="1" w:styleId="a6">
    <w:name w:val="Подзаголовок Знак"/>
    <w:basedOn w:val="a0"/>
    <w:link w:val="a5"/>
    <w:uiPriority w:val="11"/>
    <w:rsid w:val="003C64BD"/>
    <w:rPr>
      <w:sz w:val="24"/>
      <w:szCs w:val="24"/>
    </w:rPr>
  </w:style>
  <w:style w:type="paragraph" w:styleId="21">
    <w:name w:val="Quote"/>
    <w:basedOn w:val="a"/>
    <w:next w:val="a"/>
    <w:link w:val="22"/>
    <w:uiPriority w:val="29"/>
    <w:qFormat/>
    <w:rsid w:val="003C64BD"/>
    <w:pPr>
      <w:ind w:left="720" w:right="720"/>
    </w:pPr>
    <w:rPr>
      <w:i/>
    </w:rPr>
  </w:style>
  <w:style w:type="character" w:customStyle="1" w:styleId="22">
    <w:name w:val="Цитата 2 Знак"/>
    <w:link w:val="21"/>
    <w:uiPriority w:val="29"/>
    <w:rsid w:val="003C64BD"/>
    <w:rPr>
      <w:i/>
    </w:rPr>
  </w:style>
  <w:style w:type="paragraph" w:styleId="a7">
    <w:name w:val="Intense Quote"/>
    <w:basedOn w:val="a"/>
    <w:next w:val="a"/>
    <w:link w:val="a8"/>
    <w:uiPriority w:val="30"/>
    <w:qFormat/>
    <w:rsid w:val="003C64BD"/>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sid w:val="003C64BD"/>
    <w:rPr>
      <w:i/>
    </w:rPr>
  </w:style>
  <w:style w:type="character" w:customStyle="1" w:styleId="HeaderChar">
    <w:name w:val="Header Char"/>
    <w:basedOn w:val="a0"/>
    <w:uiPriority w:val="99"/>
    <w:rsid w:val="003C64BD"/>
  </w:style>
  <w:style w:type="character" w:customStyle="1" w:styleId="FooterChar">
    <w:name w:val="Footer Char"/>
    <w:basedOn w:val="a0"/>
    <w:uiPriority w:val="99"/>
    <w:rsid w:val="003C64BD"/>
  </w:style>
  <w:style w:type="paragraph" w:styleId="a9">
    <w:name w:val="caption"/>
    <w:basedOn w:val="a"/>
    <w:next w:val="a"/>
    <w:uiPriority w:val="35"/>
    <w:semiHidden/>
    <w:unhideWhenUsed/>
    <w:qFormat/>
    <w:rsid w:val="003C64BD"/>
    <w:pPr>
      <w:spacing w:line="276" w:lineRule="auto"/>
    </w:pPr>
    <w:rPr>
      <w:b/>
      <w:bCs/>
      <w:color w:val="4F81BD" w:themeColor="accent1"/>
      <w:sz w:val="18"/>
      <w:szCs w:val="18"/>
    </w:rPr>
  </w:style>
  <w:style w:type="character" w:customStyle="1" w:styleId="CaptionChar">
    <w:name w:val="Caption Char"/>
    <w:uiPriority w:val="99"/>
    <w:rsid w:val="003C64BD"/>
  </w:style>
  <w:style w:type="table" w:styleId="aa">
    <w:name w:val="Table Grid"/>
    <w:basedOn w:val="a1"/>
    <w:uiPriority w:val="59"/>
    <w:rsid w:val="003C64B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rsid w:val="003C64BD"/>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rsid w:val="003C64BD"/>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rsid w:val="003C64BD"/>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3C64BD"/>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rsid w:val="003C64BD"/>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rsid w:val="003C64BD"/>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rsid w:val="003C64BD"/>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3C64BD"/>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3C64BD"/>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3C64BD"/>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3C64BD"/>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3C64BD"/>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3C64BD"/>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3C64BD"/>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3C64BD"/>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3C64BD"/>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3C64BD"/>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3C64BD"/>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3C64BD"/>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3C64BD"/>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3C64BD"/>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3C64BD"/>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3C64BD"/>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3C64BD"/>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3C64BD"/>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3C64BD"/>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3C64BD"/>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3C64BD"/>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3C64BD"/>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3C64BD"/>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3C64BD"/>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3C64BD"/>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3C64BD"/>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3C64BD"/>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3C64BD"/>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3C64BD"/>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3C64BD"/>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3C64BD"/>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3C64BD"/>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3C64BD"/>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3C64BD"/>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3C64BD"/>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3C64BD"/>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3C64BD"/>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3C64BD"/>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3C64BD"/>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3C64BD"/>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3C64BD"/>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3C64BD"/>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3C64BD"/>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3C64BD"/>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3C64BD"/>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3C64BD"/>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3C64BD"/>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3C64BD"/>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3C64BD"/>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3C64BD"/>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3C64BD"/>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3C64BD"/>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3C64BD"/>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3C64BD"/>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3C64BD"/>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3C64BD"/>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3C64BD"/>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3C64BD"/>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3C64BD"/>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3C64BD"/>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3C64BD"/>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3C64BD"/>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3C64B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3C64BD"/>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3C64BD"/>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3C64BD"/>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3C64BD"/>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3C64BD"/>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3C64BD"/>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3C64B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3C64BD"/>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3C64BD"/>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3C64BD"/>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3C64BD"/>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3C64BD"/>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3C64BD"/>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3C64BD"/>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3C64BD"/>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3C64BD"/>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3C64BD"/>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3C64BD"/>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3C64BD"/>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3C64BD"/>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3C64B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3C64BD"/>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3C64BD"/>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3C64BD"/>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3C64BD"/>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3C64BD"/>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3C64BD"/>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3C64BD"/>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3C64BD"/>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3C64BD"/>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3C64BD"/>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3C64BD"/>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3C64BD"/>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3C64BD"/>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3C64BD"/>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3C64BD"/>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3C64BD"/>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3C64BD"/>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3C64BD"/>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3C64BD"/>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3C64BD"/>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3C64BD"/>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3C64BD"/>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3C64BD"/>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3C64BD"/>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3C64BD"/>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3C64BD"/>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3C64BD"/>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3C64BD"/>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3C64BD"/>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3C64BD"/>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3C64BD"/>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3C64BD"/>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3C64BD"/>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3C64BD"/>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b">
    <w:name w:val="footnote text"/>
    <w:basedOn w:val="a"/>
    <w:link w:val="ac"/>
    <w:uiPriority w:val="99"/>
    <w:semiHidden/>
    <w:unhideWhenUsed/>
    <w:rsid w:val="003C64BD"/>
    <w:pPr>
      <w:spacing w:after="40"/>
    </w:pPr>
    <w:rPr>
      <w:sz w:val="18"/>
    </w:rPr>
  </w:style>
  <w:style w:type="character" w:customStyle="1" w:styleId="ac">
    <w:name w:val="Текст сноски Знак"/>
    <w:link w:val="ab"/>
    <w:uiPriority w:val="99"/>
    <w:rsid w:val="003C64BD"/>
    <w:rPr>
      <w:sz w:val="18"/>
    </w:rPr>
  </w:style>
  <w:style w:type="character" w:styleId="ad">
    <w:name w:val="footnote reference"/>
    <w:basedOn w:val="a0"/>
    <w:uiPriority w:val="99"/>
    <w:unhideWhenUsed/>
    <w:rsid w:val="003C64BD"/>
    <w:rPr>
      <w:vertAlign w:val="superscript"/>
    </w:rPr>
  </w:style>
  <w:style w:type="paragraph" w:styleId="ae">
    <w:name w:val="endnote text"/>
    <w:basedOn w:val="a"/>
    <w:link w:val="af"/>
    <w:uiPriority w:val="99"/>
    <w:semiHidden/>
    <w:unhideWhenUsed/>
    <w:rsid w:val="003C64BD"/>
    <w:rPr>
      <w:sz w:val="20"/>
    </w:rPr>
  </w:style>
  <w:style w:type="character" w:customStyle="1" w:styleId="af">
    <w:name w:val="Текст концевой сноски Знак"/>
    <w:link w:val="ae"/>
    <w:uiPriority w:val="99"/>
    <w:rsid w:val="003C64BD"/>
    <w:rPr>
      <w:sz w:val="20"/>
    </w:rPr>
  </w:style>
  <w:style w:type="character" w:styleId="af0">
    <w:name w:val="endnote reference"/>
    <w:basedOn w:val="a0"/>
    <w:uiPriority w:val="99"/>
    <w:semiHidden/>
    <w:unhideWhenUsed/>
    <w:rsid w:val="003C64BD"/>
    <w:rPr>
      <w:vertAlign w:val="superscript"/>
    </w:rPr>
  </w:style>
  <w:style w:type="paragraph" w:styleId="11">
    <w:name w:val="toc 1"/>
    <w:basedOn w:val="a"/>
    <w:next w:val="a"/>
    <w:uiPriority w:val="39"/>
    <w:unhideWhenUsed/>
    <w:rsid w:val="003C64BD"/>
    <w:pPr>
      <w:spacing w:after="57"/>
      <w:ind w:firstLine="0"/>
    </w:pPr>
  </w:style>
  <w:style w:type="paragraph" w:styleId="23">
    <w:name w:val="toc 2"/>
    <w:basedOn w:val="a"/>
    <w:next w:val="a"/>
    <w:uiPriority w:val="39"/>
    <w:unhideWhenUsed/>
    <w:rsid w:val="003C64BD"/>
    <w:pPr>
      <w:spacing w:after="57"/>
      <w:ind w:left="283" w:firstLine="0"/>
    </w:pPr>
  </w:style>
  <w:style w:type="paragraph" w:styleId="31">
    <w:name w:val="toc 3"/>
    <w:basedOn w:val="a"/>
    <w:next w:val="a"/>
    <w:uiPriority w:val="39"/>
    <w:unhideWhenUsed/>
    <w:rsid w:val="003C64BD"/>
    <w:pPr>
      <w:spacing w:after="57"/>
      <w:ind w:left="567" w:firstLine="0"/>
    </w:pPr>
  </w:style>
  <w:style w:type="paragraph" w:styleId="41">
    <w:name w:val="toc 4"/>
    <w:basedOn w:val="a"/>
    <w:next w:val="a"/>
    <w:uiPriority w:val="39"/>
    <w:unhideWhenUsed/>
    <w:rsid w:val="003C64BD"/>
    <w:pPr>
      <w:spacing w:after="57"/>
      <w:ind w:left="850" w:firstLine="0"/>
    </w:pPr>
  </w:style>
  <w:style w:type="paragraph" w:styleId="51">
    <w:name w:val="toc 5"/>
    <w:basedOn w:val="a"/>
    <w:next w:val="a"/>
    <w:uiPriority w:val="39"/>
    <w:unhideWhenUsed/>
    <w:rsid w:val="003C64BD"/>
    <w:pPr>
      <w:spacing w:after="57"/>
      <w:ind w:left="1134" w:firstLine="0"/>
    </w:pPr>
  </w:style>
  <w:style w:type="paragraph" w:styleId="61">
    <w:name w:val="toc 6"/>
    <w:basedOn w:val="a"/>
    <w:next w:val="a"/>
    <w:uiPriority w:val="39"/>
    <w:unhideWhenUsed/>
    <w:rsid w:val="003C64BD"/>
    <w:pPr>
      <w:spacing w:after="57"/>
      <w:ind w:left="1417" w:firstLine="0"/>
    </w:pPr>
  </w:style>
  <w:style w:type="paragraph" w:styleId="71">
    <w:name w:val="toc 7"/>
    <w:basedOn w:val="a"/>
    <w:next w:val="a"/>
    <w:uiPriority w:val="39"/>
    <w:unhideWhenUsed/>
    <w:rsid w:val="003C64BD"/>
    <w:pPr>
      <w:spacing w:after="57"/>
      <w:ind w:left="1701" w:firstLine="0"/>
    </w:pPr>
  </w:style>
  <w:style w:type="paragraph" w:styleId="81">
    <w:name w:val="toc 8"/>
    <w:basedOn w:val="a"/>
    <w:next w:val="a"/>
    <w:uiPriority w:val="39"/>
    <w:unhideWhenUsed/>
    <w:rsid w:val="003C64BD"/>
    <w:pPr>
      <w:spacing w:after="57"/>
      <w:ind w:left="1984" w:firstLine="0"/>
    </w:pPr>
  </w:style>
  <w:style w:type="paragraph" w:styleId="91">
    <w:name w:val="toc 9"/>
    <w:basedOn w:val="a"/>
    <w:next w:val="a"/>
    <w:uiPriority w:val="39"/>
    <w:unhideWhenUsed/>
    <w:rsid w:val="003C64BD"/>
    <w:pPr>
      <w:spacing w:after="57"/>
      <w:ind w:left="2268" w:firstLine="0"/>
    </w:pPr>
  </w:style>
  <w:style w:type="paragraph" w:styleId="af1">
    <w:name w:val="TOC Heading"/>
    <w:uiPriority w:val="39"/>
    <w:unhideWhenUsed/>
    <w:rsid w:val="003C64BD"/>
  </w:style>
  <w:style w:type="paragraph" w:styleId="af2">
    <w:name w:val="table of figures"/>
    <w:basedOn w:val="a"/>
    <w:next w:val="a"/>
    <w:uiPriority w:val="99"/>
    <w:unhideWhenUsed/>
    <w:rsid w:val="003C64BD"/>
  </w:style>
  <w:style w:type="paragraph" w:customStyle="1" w:styleId="ConsPlusNormal">
    <w:name w:val="ConsPlusNormal"/>
    <w:link w:val="ConsPlusNormal0"/>
    <w:rsid w:val="003C64BD"/>
    <w:pPr>
      <w:widowControl w:val="0"/>
      <w:spacing w:after="0" w:line="240" w:lineRule="auto"/>
    </w:pPr>
    <w:rPr>
      <w:rFonts w:ascii="Calibri" w:eastAsia="Times New Roman" w:hAnsi="Calibri" w:cs="Calibri"/>
      <w:szCs w:val="20"/>
      <w:lang w:eastAsia="ru-RU"/>
    </w:rPr>
  </w:style>
  <w:style w:type="paragraph" w:customStyle="1" w:styleId="ConsPlusTitle">
    <w:name w:val="ConsPlusTitle"/>
    <w:rsid w:val="003C64BD"/>
    <w:pPr>
      <w:widowControl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C64BD"/>
    <w:pPr>
      <w:widowControl w:val="0"/>
      <w:spacing w:after="0" w:line="240" w:lineRule="auto"/>
    </w:pPr>
    <w:rPr>
      <w:rFonts w:ascii="Tahoma" w:eastAsia="Times New Roman" w:hAnsi="Tahoma" w:cs="Tahoma"/>
      <w:sz w:val="20"/>
      <w:szCs w:val="20"/>
      <w:lang w:eastAsia="ru-RU"/>
    </w:rPr>
  </w:style>
  <w:style w:type="paragraph" w:styleId="af3">
    <w:name w:val="List Paragraph"/>
    <w:basedOn w:val="a"/>
    <w:uiPriority w:val="34"/>
    <w:qFormat/>
    <w:rsid w:val="003C64BD"/>
    <w:pPr>
      <w:ind w:left="720"/>
      <w:contextualSpacing/>
    </w:pPr>
  </w:style>
  <w:style w:type="paragraph" w:styleId="af4">
    <w:name w:val="No Spacing"/>
    <w:link w:val="af5"/>
    <w:uiPriority w:val="1"/>
    <w:qFormat/>
    <w:rsid w:val="003C64BD"/>
    <w:pPr>
      <w:spacing w:after="0" w:line="240" w:lineRule="auto"/>
    </w:pPr>
    <w:rPr>
      <w:rFonts w:ascii="Times New Roman" w:eastAsia="Times New Roman" w:hAnsi="Times New Roman" w:cs="Times New Roman"/>
      <w:sz w:val="24"/>
      <w:szCs w:val="24"/>
      <w:lang w:eastAsia="zh-CN"/>
    </w:rPr>
  </w:style>
  <w:style w:type="character" w:styleId="af6">
    <w:name w:val="Hyperlink"/>
    <w:basedOn w:val="a0"/>
    <w:uiPriority w:val="99"/>
    <w:unhideWhenUsed/>
    <w:rsid w:val="003C64BD"/>
    <w:rPr>
      <w:color w:val="0000FF" w:themeColor="hyperlink"/>
      <w:u w:val="single"/>
    </w:rPr>
  </w:style>
  <w:style w:type="table" w:customStyle="1" w:styleId="TableNormal">
    <w:name w:val="Table Normal"/>
    <w:uiPriority w:val="2"/>
    <w:semiHidden/>
    <w:unhideWhenUsed/>
    <w:qFormat/>
    <w:rsid w:val="003C64BD"/>
    <w:pPr>
      <w:widowControl w:val="0"/>
      <w:spacing w:after="0" w:line="240" w:lineRule="auto"/>
    </w:pPr>
    <w:rPr>
      <w:lang w:val="en-US"/>
    </w:rPr>
    <w:tblPr>
      <w:tblInd w:w="0" w:type="dxa"/>
      <w:tblCellMar>
        <w:top w:w="0" w:type="dxa"/>
        <w:left w:w="0" w:type="dxa"/>
        <w:bottom w:w="0" w:type="dxa"/>
        <w:right w:w="0" w:type="dxa"/>
      </w:tblCellMar>
    </w:tblPr>
  </w:style>
  <w:style w:type="paragraph" w:styleId="af7">
    <w:name w:val="Body Text"/>
    <w:basedOn w:val="a"/>
    <w:link w:val="af8"/>
    <w:uiPriority w:val="1"/>
    <w:qFormat/>
    <w:rsid w:val="003C64BD"/>
    <w:pPr>
      <w:widowControl w:val="0"/>
      <w:ind w:left="217" w:firstLine="0"/>
    </w:pPr>
    <w:rPr>
      <w:rFonts w:ascii="Times New Roman" w:hAnsi="Times New Roman"/>
      <w:sz w:val="28"/>
      <w:szCs w:val="28"/>
      <w:lang w:eastAsia="en-US"/>
    </w:rPr>
  </w:style>
  <w:style w:type="character" w:customStyle="1" w:styleId="af8">
    <w:name w:val="Основной текст Знак"/>
    <w:basedOn w:val="a0"/>
    <w:link w:val="af7"/>
    <w:uiPriority w:val="1"/>
    <w:rsid w:val="003C64BD"/>
    <w:rPr>
      <w:rFonts w:ascii="Times New Roman" w:eastAsia="Times New Roman" w:hAnsi="Times New Roman" w:cs="Times New Roman"/>
      <w:sz w:val="28"/>
      <w:szCs w:val="28"/>
    </w:rPr>
  </w:style>
  <w:style w:type="paragraph" w:customStyle="1" w:styleId="TableParagraph">
    <w:name w:val="Table Paragraph"/>
    <w:basedOn w:val="a"/>
    <w:uiPriority w:val="1"/>
    <w:qFormat/>
    <w:rsid w:val="003C64BD"/>
    <w:pPr>
      <w:widowControl w:val="0"/>
      <w:ind w:firstLine="0"/>
      <w:jc w:val="left"/>
    </w:pPr>
    <w:rPr>
      <w:rFonts w:ascii="Times New Roman" w:hAnsi="Times New Roman"/>
      <w:sz w:val="22"/>
      <w:szCs w:val="22"/>
      <w:lang w:eastAsia="en-US"/>
    </w:rPr>
  </w:style>
  <w:style w:type="paragraph" w:styleId="af9">
    <w:name w:val="header"/>
    <w:basedOn w:val="a"/>
    <w:link w:val="afa"/>
    <w:uiPriority w:val="99"/>
    <w:unhideWhenUsed/>
    <w:rsid w:val="003C64BD"/>
    <w:pPr>
      <w:tabs>
        <w:tab w:val="center" w:pos="4677"/>
        <w:tab w:val="right" w:pos="9355"/>
      </w:tabs>
    </w:pPr>
  </w:style>
  <w:style w:type="character" w:customStyle="1" w:styleId="afa">
    <w:name w:val="Верхний колонтитул Знак"/>
    <w:basedOn w:val="a0"/>
    <w:link w:val="af9"/>
    <w:uiPriority w:val="99"/>
    <w:rsid w:val="003C64BD"/>
    <w:rPr>
      <w:rFonts w:ascii="Arial" w:eastAsia="Times New Roman" w:hAnsi="Arial" w:cs="Times New Roman"/>
      <w:sz w:val="24"/>
      <w:szCs w:val="24"/>
      <w:lang w:eastAsia="ru-RU"/>
    </w:rPr>
  </w:style>
  <w:style w:type="paragraph" w:styleId="afb">
    <w:name w:val="footer"/>
    <w:basedOn w:val="a"/>
    <w:link w:val="afc"/>
    <w:uiPriority w:val="99"/>
    <w:unhideWhenUsed/>
    <w:rsid w:val="003C64BD"/>
    <w:pPr>
      <w:tabs>
        <w:tab w:val="center" w:pos="4677"/>
        <w:tab w:val="right" w:pos="9355"/>
      </w:tabs>
    </w:pPr>
  </w:style>
  <w:style w:type="character" w:customStyle="1" w:styleId="afc">
    <w:name w:val="Нижний колонтитул Знак"/>
    <w:basedOn w:val="a0"/>
    <w:link w:val="afb"/>
    <w:uiPriority w:val="99"/>
    <w:rsid w:val="003C64BD"/>
    <w:rPr>
      <w:rFonts w:ascii="Arial" w:eastAsia="Times New Roman" w:hAnsi="Arial" w:cs="Times New Roman"/>
      <w:sz w:val="24"/>
      <w:szCs w:val="24"/>
      <w:lang w:eastAsia="ru-RU"/>
    </w:rPr>
  </w:style>
  <w:style w:type="character" w:customStyle="1" w:styleId="ConsPlusNormal0">
    <w:name w:val="ConsPlusNormal Знак"/>
    <w:link w:val="ConsPlusNormal"/>
    <w:rsid w:val="003C64BD"/>
    <w:rPr>
      <w:rFonts w:ascii="Calibri" w:eastAsia="Times New Roman" w:hAnsi="Calibri" w:cs="Calibri"/>
      <w:szCs w:val="20"/>
      <w:lang w:eastAsia="ru-RU"/>
    </w:rPr>
  </w:style>
  <w:style w:type="character" w:customStyle="1" w:styleId="af5">
    <w:name w:val="Без интервала Знак"/>
    <w:basedOn w:val="a0"/>
    <w:link w:val="af4"/>
    <w:uiPriority w:val="1"/>
    <w:rsid w:val="003C64BD"/>
    <w:rPr>
      <w:rFonts w:ascii="Times New Roman" w:eastAsia="Times New Roman" w:hAnsi="Times New Roman" w:cs="Times New Roman"/>
      <w:sz w:val="24"/>
      <w:szCs w:val="24"/>
      <w:lang w:eastAsia="zh-CN"/>
    </w:rPr>
  </w:style>
  <w:style w:type="paragraph" w:customStyle="1" w:styleId="afd">
    <w:name w:val="Знак"/>
    <w:basedOn w:val="a"/>
    <w:rsid w:val="003C64BD"/>
    <w:pPr>
      <w:keepLines/>
      <w:spacing w:after="160" w:line="240" w:lineRule="exact"/>
      <w:ind w:firstLine="0"/>
      <w:jc w:val="left"/>
    </w:pPr>
    <w:rPr>
      <w:rFonts w:ascii="Verdana" w:eastAsia="MS Mincho" w:hAnsi="Verdana" w:cs="Franklin Gothic Book"/>
      <w:sz w:val="20"/>
      <w:szCs w:val="20"/>
      <w:lang w:val="en-US" w:eastAsia="en-US"/>
    </w:rPr>
  </w:style>
  <w:style w:type="paragraph" w:styleId="afe">
    <w:name w:val="Balloon Text"/>
    <w:basedOn w:val="a"/>
    <w:link w:val="aff"/>
    <w:uiPriority w:val="99"/>
    <w:semiHidden/>
    <w:unhideWhenUsed/>
    <w:rsid w:val="003C64BD"/>
    <w:rPr>
      <w:rFonts w:ascii="Tahoma" w:hAnsi="Tahoma" w:cs="Tahoma"/>
      <w:sz w:val="16"/>
      <w:szCs w:val="16"/>
    </w:rPr>
  </w:style>
  <w:style w:type="character" w:customStyle="1" w:styleId="aff">
    <w:name w:val="Текст выноски Знак"/>
    <w:basedOn w:val="a0"/>
    <w:link w:val="afe"/>
    <w:uiPriority w:val="99"/>
    <w:semiHidden/>
    <w:rsid w:val="003C64BD"/>
    <w:rPr>
      <w:rFonts w:ascii="Tahoma" w:eastAsia="Times New Roman" w:hAnsi="Tahoma" w:cs="Tahoma"/>
      <w:sz w:val="16"/>
      <w:szCs w:val="16"/>
      <w:lang w:eastAsia="ru-RU"/>
    </w:rPr>
  </w:style>
  <w:style w:type="paragraph" w:customStyle="1" w:styleId="ConsPlusNonformat">
    <w:name w:val="ConsPlusNonformat"/>
    <w:rsid w:val="003C64BD"/>
    <w:pPr>
      <w:widowControl w:val="0"/>
      <w:spacing w:after="0" w:line="240" w:lineRule="auto"/>
    </w:pPr>
    <w:rPr>
      <w:rFonts w:ascii="Courier New" w:eastAsiaTheme="minorEastAsia" w:hAnsi="Courier New" w:cs="Courier New"/>
      <w:sz w:val="20"/>
      <w:lang w:eastAsia="ru-RU"/>
    </w:rPr>
  </w:style>
  <w:style w:type="character" w:styleId="aff0">
    <w:name w:val="line number"/>
    <w:basedOn w:val="a0"/>
    <w:uiPriority w:val="99"/>
    <w:semiHidden/>
    <w:unhideWhenUsed/>
    <w:rsid w:val="007B36B7"/>
  </w:style>
  <w:style w:type="character" w:styleId="aff1">
    <w:name w:val="annotation reference"/>
    <w:basedOn w:val="a0"/>
    <w:uiPriority w:val="99"/>
    <w:semiHidden/>
    <w:unhideWhenUsed/>
    <w:rsid w:val="00411D5E"/>
    <w:rPr>
      <w:sz w:val="16"/>
      <w:szCs w:val="16"/>
    </w:rPr>
  </w:style>
  <w:style w:type="paragraph" w:styleId="aff2">
    <w:name w:val="annotation text"/>
    <w:basedOn w:val="a"/>
    <w:link w:val="aff3"/>
    <w:uiPriority w:val="99"/>
    <w:semiHidden/>
    <w:unhideWhenUsed/>
    <w:rsid w:val="00411D5E"/>
    <w:rPr>
      <w:sz w:val="20"/>
      <w:szCs w:val="20"/>
    </w:rPr>
  </w:style>
  <w:style w:type="character" w:customStyle="1" w:styleId="aff3">
    <w:name w:val="Текст примечания Знак"/>
    <w:basedOn w:val="a0"/>
    <w:link w:val="aff2"/>
    <w:uiPriority w:val="99"/>
    <w:semiHidden/>
    <w:rsid w:val="00411D5E"/>
    <w:rPr>
      <w:rFonts w:ascii="Arial" w:eastAsia="Times New Roman" w:hAnsi="Arial" w:cs="Times New Roman"/>
      <w:sz w:val="20"/>
      <w:szCs w:val="20"/>
      <w:lang w:eastAsia="ru-RU"/>
    </w:rPr>
  </w:style>
  <w:style w:type="paragraph" w:customStyle="1" w:styleId="ds-markdown-paragraph">
    <w:name w:val="ds-markdown-paragraph"/>
    <w:basedOn w:val="a"/>
    <w:rsid w:val="00E86DEB"/>
    <w:pPr>
      <w:spacing w:before="100" w:beforeAutospacing="1" w:after="100" w:afterAutospacing="1"/>
      <w:ind w:firstLine="0"/>
      <w:jc w:val="left"/>
    </w:pPr>
    <w:rPr>
      <w:rFonts w:ascii="Times New Roman" w:hAnsi="Times New Roman"/>
    </w:rPr>
  </w:style>
  <w:style w:type="character" w:styleId="aff4">
    <w:name w:val="Strong"/>
    <w:basedOn w:val="a0"/>
    <w:uiPriority w:val="22"/>
    <w:qFormat/>
    <w:rsid w:val="00E86DEB"/>
    <w:rPr>
      <w:b/>
      <w:bCs/>
    </w:rPr>
  </w:style>
  <w:style w:type="paragraph" w:customStyle="1" w:styleId="pt-2">
    <w:name w:val="pt-2"/>
    <w:basedOn w:val="a"/>
    <w:rsid w:val="0087237E"/>
    <w:pPr>
      <w:spacing w:before="100" w:beforeAutospacing="1" w:after="100" w:afterAutospacing="1"/>
      <w:ind w:firstLine="0"/>
      <w:jc w:val="left"/>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pPr>
      <w:keepNext/>
      <w:keepLines/>
      <w:spacing w:before="480" w:after="200"/>
      <w:outlineLvl w:val="0"/>
    </w:pPr>
    <w:rPr>
      <w:rFonts w:eastAsia="Arial" w:cs="Arial"/>
      <w:sz w:val="40"/>
      <w:szCs w:val="40"/>
    </w:rPr>
  </w:style>
  <w:style w:type="paragraph" w:styleId="2">
    <w:name w:val="heading 2"/>
    <w:basedOn w:val="a"/>
    <w:next w:val="a"/>
    <w:link w:val="20"/>
    <w:uiPriority w:val="9"/>
    <w:unhideWhenUsed/>
    <w:qFormat/>
    <w:pPr>
      <w:keepNext/>
      <w:keepLines/>
      <w:spacing w:before="360" w:after="200"/>
      <w:outlineLvl w:val="1"/>
    </w:pPr>
    <w:rPr>
      <w:rFonts w:eastAsia="Arial" w:cs="Arial"/>
      <w:sz w:val="34"/>
    </w:rPr>
  </w:style>
  <w:style w:type="paragraph" w:styleId="3">
    <w:name w:val="heading 3"/>
    <w:basedOn w:val="a"/>
    <w:next w:val="a"/>
    <w:link w:val="30"/>
    <w:uiPriority w:val="9"/>
    <w:unhideWhenUsed/>
    <w:qFormat/>
    <w:pPr>
      <w:keepNext/>
      <w:keepLines/>
      <w:spacing w:before="320" w:after="200"/>
      <w:outlineLvl w:val="2"/>
    </w:pPr>
    <w:rPr>
      <w:rFonts w:eastAsia="Arial" w:cs="Arial"/>
      <w:sz w:val="30"/>
      <w:szCs w:val="30"/>
    </w:rPr>
  </w:style>
  <w:style w:type="paragraph" w:styleId="4">
    <w:name w:val="heading 4"/>
    <w:basedOn w:val="a"/>
    <w:next w:val="a"/>
    <w:link w:val="40"/>
    <w:uiPriority w:val="9"/>
    <w:unhideWhenUsed/>
    <w:qFormat/>
    <w:pPr>
      <w:keepNext/>
      <w:keepLines/>
      <w:spacing w:before="320" w:after="200"/>
      <w:outlineLvl w:val="3"/>
    </w:pPr>
    <w:rPr>
      <w:rFonts w:eastAsia="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eastAsia="Arial" w:cs="Arial"/>
      <w:b/>
      <w:bCs/>
    </w:rPr>
  </w:style>
  <w:style w:type="paragraph" w:styleId="6">
    <w:name w:val="heading 6"/>
    <w:basedOn w:val="a"/>
    <w:next w:val="a"/>
    <w:link w:val="60"/>
    <w:uiPriority w:val="9"/>
    <w:unhideWhenUsed/>
    <w:qFormat/>
    <w:pPr>
      <w:keepNext/>
      <w:keepLines/>
      <w:spacing w:before="320" w:after="200"/>
      <w:outlineLvl w:val="5"/>
    </w:pPr>
    <w:rPr>
      <w:rFonts w:eastAsia="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eastAsia="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eastAsia="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eastAsia="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uiPriority w:val="11"/>
    <w:qFormat/>
    <w:pPr>
      <w:spacing w:before="200" w:after="200"/>
    </w:p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a">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b">
    <w:name w:val="footnote text"/>
    <w:basedOn w:val="a"/>
    <w:link w:val="ac"/>
    <w:uiPriority w:val="99"/>
    <w:semiHidden/>
    <w:unhideWhenUsed/>
    <w:pPr>
      <w:spacing w:after="40"/>
    </w:pPr>
    <w:rPr>
      <w:sz w:val="18"/>
    </w:rPr>
  </w:style>
  <w:style w:type="character" w:customStyle="1" w:styleId="ac">
    <w:name w:val="Текст сноски Знак"/>
    <w:link w:val="ab"/>
    <w:uiPriority w:val="99"/>
    <w:rPr>
      <w:sz w:val="18"/>
    </w:rPr>
  </w:style>
  <w:style w:type="character" w:styleId="ad">
    <w:name w:val="footnote reference"/>
    <w:basedOn w:val="a0"/>
    <w:uiPriority w:val="99"/>
    <w:unhideWhenUsed/>
    <w:rPr>
      <w:vertAlign w:val="superscript"/>
    </w:rPr>
  </w:style>
  <w:style w:type="paragraph" w:styleId="ae">
    <w:name w:val="endnote text"/>
    <w:basedOn w:val="a"/>
    <w:link w:val="af"/>
    <w:uiPriority w:val="99"/>
    <w:semiHidden/>
    <w:unhideWhenUsed/>
    <w:rPr>
      <w:sz w:val="20"/>
    </w:rPr>
  </w:style>
  <w:style w:type="character" w:customStyle="1" w:styleId="af">
    <w:name w:val="Текст концевой сноски Знак"/>
    <w:link w:val="ae"/>
    <w:uiPriority w:val="99"/>
    <w:rPr>
      <w:sz w:val="20"/>
    </w:rPr>
  </w:style>
  <w:style w:type="character" w:styleId="af0">
    <w:name w:val="endnote reference"/>
    <w:basedOn w:val="a0"/>
    <w:uiPriority w:val="99"/>
    <w:semiHidden/>
    <w:unhideWhenUsed/>
    <w:rPr>
      <w:vertAlign w:val="superscript"/>
    </w:rPr>
  </w:style>
  <w:style w:type="paragraph" w:styleId="11">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1">
    <w:name w:val="toc 3"/>
    <w:basedOn w:val="a"/>
    <w:next w:val="a"/>
    <w:uiPriority w:val="39"/>
    <w:unhideWhenUsed/>
    <w:pPr>
      <w:spacing w:after="57"/>
      <w:ind w:left="567" w:firstLine="0"/>
    </w:pPr>
  </w:style>
  <w:style w:type="paragraph" w:styleId="41">
    <w:name w:val="toc 4"/>
    <w:basedOn w:val="a"/>
    <w:next w:val="a"/>
    <w:uiPriority w:val="39"/>
    <w:unhideWhenUsed/>
    <w:pPr>
      <w:spacing w:after="57"/>
      <w:ind w:left="850" w:firstLine="0"/>
    </w:pPr>
  </w:style>
  <w:style w:type="paragraph" w:styleId="51">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f1">
    <w:name w:val="TOC Heading"/>
    <w:uiPriority w:val="39"/>
    <w:unhideWhenUsed/>
  </w:style>
  <w:style w:type="paragraph" w:styleId="af2">
    <w:name w:val="table of figures"/>
    <w:basedOn w:val="a"/>
    <w:next w:val="a"/>
    <w:uiPriority w:val="99"/>
    <w:unhideWhenUsed/>
  </w:style>
  <w:style w:type="paragraph" w:customStyle="1" w:styleId="ConsPlusNormal">
    <w:name w:val="ConsPlusNormal"/>
    <w:link w:val="ConsPlusNormal0"/>
    <w:pPr>
      <w:widowControl w:val="0"/>
      <w:spacing w:after="0" w:line="240" w:lineRule="auto"/>
    </w:pPr>
    <w:rPr>
      <w:rFonts w:ascii="Calibri" w:eastAsia="Times New Roman" w:hAnsi="Calibri" w:cs="Calibri"/>
      <w:szCs w:val="20"/>
      <w:lang w:eastAsia="ru-RU"/>
    </w:rPr>
  </w:style>
  <w:style w:type="paragraph" w:customStyle="1" w:styleId="ConsPlusTitle">
    <w:name w:val="ConsPlusTitle"/>
    <w:pPr>
      <w:widowControl w:val="0"/>
      <w:spacing w:after="0" w:line="240" w:lineRule="auto"/>
    </w:pPr>
    <w:rPr>
      <w:rFonts w:ascii="Calibri" w:eastAsia="Times New Roman" w:hAnsi="Calibri" w:cs="Calibri"/>
      <w:b/>
      <w:szCs w:val="20"/>
      <w:lang w:eastAsia="ru-RU"/>
    </w:rPr>
  </w:style>
  <w:style w:type="paragraph" w:customStyle="1" w:styleId="ConsPlusTitlePage">
    <w:name w:val="ConsPlusTitlePage"/>
    <w:pPr>
      <w:widowControl w:val="0"/>
      <w:spacing w:after="0" w:line="240" w:lineRule="auto"/>
    </w:pPr>
    <w:rPr>
      <w:rFonts w:ascii="Tahoma" w:eastAsia="Times New Roman" w:hAnsi="Tahoma" w:cs="Tahoma"/>
      <w:sz w:val="20"/>
      <w:szCs w:val="20"/>
      <w:lang w:eastAsia="ru-RU"/>
    </w:rPr>
  </w:style>
  <w:style w:type="paragraph" w:styleId="af3">
    <w:name w:val="List Paragraph"/>
    <w:basedOn w:val="a"/>
    <w:uiPriority w:val="34"/>
    <w:qFormat/>
    <w:pPr>
      <w:ind w:left="720"/>
      <w:contextualSpacing/>
    </w:pPr>
  </w:style>
  <w:style w:type="paragraph" w:styleId="af4">
    <w:name w:val="No Spacing"/>
    <w:link w:val="af5"/>
    <w:uiPriority w:val="1"/>
    <w:qFormat/>
    <w:pPr>
      <w:spacing w:after="0" w:line="240" w:lineRule="auto"/>
    </w:pPr>
    <w:rPr>
      <w:rFonts w:ascii="Times New Roman" w:eastAsia="Times New Roman" w:hAnsi="Times New Roman" w:cs="Times New Roman"/>
      <w:sz w:val="24"/>
      <w:szCs w:val="24"/>
      <w:lang w:eastAsia="zh-CN"/>
    </w:rPr>
  </w:style>
  <w:style w:type="character" w:styleId="af6">
    <w:name w:val="Hyperlink"/>
    <w:basedOn w:val="a0"/>
    <w:uiPriority w:val="99"/>
    <w:unhideWhenUsed/>
    <w:rPr>
      <w:color w:val="0000FF" w:themeColor="hyperlink"/>
      <w:u w:val="single"/>
    </w:rPr>
  </w:style>
  <w:style w:type="table" w:customStyle="1" w:styleId="TableNormal">
    <w:name w:val="Table Normal"/>
    <w:uiPriority w:val="2"/>
    <w:semiHidden/>
    <w:unhideWhenUsed/>
    <w:qFormat/>
    <w:pPr>
      <w:widowControl w:val="0"/>
      <w:spacing w:after="0" w:line="240" w:lineRule="auto"/>
    </w:pPr>
    <w:rPr>
      <w:lang w:val="en-US"/>
    </w:rPr>
    <w:tblPr>
      <w:tblInd w:w="0" w:type="dxa"/>
      <w:tblCellMar>
        <w:top w:w="0" w:type="dxa"/>
        <w:left w:w="0" w:type="dxa"/>
        <w:bottom w:w="0" w:type="dxa"/>
        <w:right w:w="0" w:type="dxa"/>
      </w:tblCellMar>
    </w:tblPr>
  </w:style>
  <w:style w:type="paragraph" w:styleId="af7">
    <w:name w:val="Body Text"/>
    <w:basedOn w:val="a"/>
    <w:link w:val="af8"/>
    <w:uiPriority w:val="1"/>
    <w:qFormat/>
    <w:pPr>
      <w:widowControl w:val="0"/>
      <w:ind w:left="217" w:firstLine="0"/>
    </w:pPr>
    <w:rPr>
      <w:rFonts w:ascii="Times New Roman" w:hAnsi="Times New Roman"/>
      <w:sz w:val="28"/>
      <w:szCs w:val="28"/>
      <w:lang w:eastAsia="en-US"/>
    </w:rPr>
  </w:style>
  <w:style w:type="character" w:customStyle="1" w:styleId="af8">
    <w:name w:val="Основной текст Знак"/>
    <w:basedOn w:val="a0"/>
    <w:link w:val="af7"/>
    <w:uiPriority w:val="1"/>
    <w:rPr>
      <w:rFonts w:ascii="Times New Roman" w:eastAsia="Times New Roman" w:hAnsi="Times New Roman" w:cs="Times New Roman"/>
      <w:sz w:val="28"/>
      <w:szCs w:val="28"/>
    </w:rPr>
  </w:style>
  <w:style w:type="paragraph" w:customStyle="1" w:styleId="TableParagraph">
    <w:name w:val="Table Paragraph"/>
    <w:basedOn w:val="a"/>
    <w:uiPriority w:val="1"/>
    <w:qFormat/>
    <w:pPr>
      <w:widowControl w:val="0"/>
      <w:ind w:firstLine="0"/>
      <w:jc w:val="left"/>
    </w:pPr>
    <w:rPr>
      <w:rFonts w:ascii="Times New Roman" w:hAnsi="Times New Roman"/>
      <w:sz w:val="22"/>
      <w:szCs w:val="22"/>
      <w:lang w:eastAsia="en-US"/>
    </w:rPr>
  </w:style>
  <w:style w:type="paragraph" w:styleId="af9">
    <w:name w:val="header"/>
    <w:basedOn w:val="a"/>
    <w:link w:val="afa"/>
    <w:uiPriority w:val="99"/>
    <w:unhideWhenUsed/>
    <w:pPr>
      <w:tabs>
        <w:tab w:val="center" w:pos="4677"/>
        <w:tab w:val="right" w:pos="9355"/>
      </w:tabs>
    </w:pPr>
  </w:style>
  <w:style w:type="character" w:customStyle="1" w:styleId="afa">
    <w:name w:val="Верхний колонтитул Знак"/>
    <w:basedOn w:val="a0"/>
    <w:link w:val="af9"/>
    <w:uiPriority w:val="99"/>
    <w:rPr>
      <w:rFonts w:ascii="Arial" w:eastAsia="Times New Roman" w:hAnsi="Arial" w:cs="Times New Roman"/>
      <w:sz w:val="24"/>
      <w:szCs w:val="24"/>
      <w:lang w:eastAsia="ru-RU"/>
    </w:rPr>
  </w:style>
  <w:style w:type="paragraph" w:styleId="afb">
    <w:name w:val="footer"/>
    <w:basedOn w:val="a"/>
    <w:link w:val="afc"/>
    <w:uiPriority w:val="99"/>
    <w:unhideWhenUsed/>
    <w:pPr>
      <w:tabs>
        <w:tab w:val="center" w:pos="4677"/>
        <w:tab w:val="right" w:pos="9355"/>
      </w:tabs>
    </w:pPr>
  </w:style>
  <w:style w:type="character" w:customStyle="1" w:styleId="afc">
    <w:name w:val="Нижний колонтитул Знак"/>
    <w:basedOn w:val="a0"/>
    <w:link w:val="afb"/>
    <w:uiPriority w:val="99"/>
    <w:rPr>
      <w:rFonts w:ascii="Arial" w:eastAsia="Times New Roman" w:hAnsi="Arial" w:cs="Times New Roman"/>
      <w:sz w:val="24"/>
      <w:szCs w:val="24"/>
      <w:lang w:eastAsia="ru-RU"/>
    </w:rPr>
  </w:style>
  <w:style w:type="character" w:customStyle="1" w:styleId="ConsPlusNormal0">
    <w:name w:val="ConsPlusNormal Знак"/>
    <w:link w:val="ConsPlusNormal"/>
    <w:rPr>
      <w:rFonts w:ascii="Calibri" w:eastAsia="Times New Roman" w:hAnsi="Calibri" w:cs="Calibri"/>
      <w:szCs w:val="20"/>
      <w:lang w:eastAsia="ru-RU"/>
    </w:rPr>
  </w:style>
  <w:style w:type="character" w:customStyle="1" w:styleId="af5">
    <w:name w:val="Без интервала Знак"/>
    <w:basedOn w:val="a0"/>
    <w:link w:val="af4"/>
    <w:uiPriority w:val="1"/>
    <w:rPr>
      <w:rFonts w:ascii="Times New Roman" w:eastAsia="Times New Roman" w:hAnsi="Times New Roman" w:cs="Times New Roman"/>
      <w:sz w:val="24"/>
      <w:szCs w:val="24"/>
      <w:lang w:eastAsia="zh-CN"/>
    </w:rPr>
  </w:style>
  <w:style w:type="paragraph" w:customStyle="1" w:styleId="afd">
    <w:name w:val="Знак"/>
    <w:basedOn w:val="a"/>
    <w:pPr>
      <w:keepLines/>
      <w:spacing w:after="160" w:line="240" w:lineRule="exact"/>
      <w:ind w:firstLine="0"/>
      <w:jc w:val="left"/>
    </w:pPr>
    <w:rPr>
      <w:rFonts w:ascii="Verdana" w:eastAsia="MS Mincho" w:hAnsi="Verdana" w:cs="Franklin Gothic Book"/>
      <w:sz w:val="20"/>
      <w:szCs w:val="20"/>
      <w:lang w:val="en-US" w:eastAsia="en-US"/>
    </w:rPr>
  </w:style>
  <w:style w:type="paragraph" w:styleId="afe">
    <w:name w:val="Balloon Text"/>
    <w:basedOn w:val="a"/>
    <w:link w:val="aff"/>
    <w:uiPriority w:val="99"/>
    <w:semiHidden/>
    <w:unhideWhenUsed/>
    <w:rPr>
      <w:rFonts w:ascii="Tahoma" w:hAnsi="Tahoma" w:cs="Tahoma"/>
      <w:sz w:val="16"/>
      <w:szCs w:val="16"/>
    </w:rPr>
  </w:style>
  <w:style w:type="character" w:customStyle="1" w:styleId="aff">
    <w:name w:val="Текст выноски Знак"/>
    <w:basedOn w:val="a0"/>
    <w:link w:val="afe"/>
    <w:uiPriority w:val="99"/>
    <w:semiHidden/>
    <w:rPr>
      <w:rFonts w:ascii="Tahoma" w:eastAsia="Times New Roman" w:hAnsi="Tahoma" w:cs="Tahoma"/>
      <w:sz w:val="16"/>
      <w:szCs w:val="16"/>
      <w:lang w:eastAsia="ru-RU"/>
    </w:rPr>
  </w:style>
  <w:style w:type="paragraph" w:customStyle="1" w:styleId="ConsPlusNonformat">
    <w:name w:val="ConsPlusNonformat"/>
    <w:pPr>
      <w:widowControl w:val="0"/>
      <w:spacing w:after="0" w:line="240" w:lineRule="auto"/>
    </w:pPr>
    <w:rPr>
      <w:rFonts w:ascii="Courier New" w:eastAsiaTheme="minorEastAsia" w:hAnsi="Courier New" w:cs="Courier New"/>
      <w:sz w:val="20"/>
      <w:lang w:eastAsia="ru-RU"/>
    </w:rPr>
  </w:style>
  <w:style w:type="character" w:styleId="aff0">
    <w:name w:val="line number"/>
    <w:basedOn w:val="a0"/>
    <w:uiPriority w:val="99"/>
    <w:semiHidden/>
    <w:unhideWhenUsed/>
    <w:rsid w:val="007B36B7"/>
  </w:style>
  <w:style w:type="character" w:styleId="aff1">
    <w:name w:val="annotation reference"/>
    <w:basedOn w:val="a0"/>
    <w:uiPriority w:val="99"/>
    <w:semiHidden/>
    <w:unhideWhenUsed/>
    <w:rsid w:val="00411D5E"/>
    <w:rPr>
      <w:sz w:val="16"/>
      <w:szCs w:val="16"/>
    </w:rPr>
  </w:style>
  <w:style w:type="paragraph" w:styleId="aff2">
    <w:name w:val="annotation text"/>
    <w:basedOn w:val="a"/>
    <w:link w:val="aff3"/>
    <w:uiPriority w:val="99"/>
    <w:semiHidden/>
    <w:unhideWhenUsed/>
    <w:rsid w:val="00411D5E"/>
    <w:rPr>
      <w:sz w:val="20"/>
      <w:szCs w:val="20"/>
    </w:rPr>
  </w:style>
  <w:style w:type="character" w:customStyle="1" w:styleId="aff3">
    <w:name w:val="Текст примечания Знак"/>
    <w:basedOn w:val="a0"/>
    <w:link w:val="aff2"/>
    <w:uiPriority w:val="99"/>
    <w:semiHidden/>
    <w:rsid w:val="00411D5E"/>
    <w:rPr>
      <w:rFonts w:ascii="Arial" w:eastAsia="Times New Roman" w:hAnsi="Arial" w:cs="Times New Roman"/>
      <w:sz w:val="20"/>
      <w:szCs w:val="20"/>
      <w:lang w:eastAsia="ru-RU"/>
    </w:rPr>
  </w:style>
  <w:style w:type="paragraph" w:customStyle="1" w:styleId="ds-markdown-paragraph">
    <w:name w:val="ds-markdown-paragraph"/>
    <w:basedOn w:val="a"/>
    <w:rsid w:val="00E86DEB"/>
    <w:pPr>
      <w:spacing w:before="100" w:beforeAutospacing="1" w:after="100" w:afterAutospacing="1"/>
      <w:ind w:firstLine="0"/>
      <w:jc w:val="left"/>
    </w:pPr>
    <w:rPr>
      <w:rFonts w:ascii="Times New Roman" w:hAnsi="Times New Roman"/>
    </w:rPr>
  </w:style>
  <w:style w:type="character" w:styleId="aff4">
    <w:name w:val="Strong"/>
    <w:basedOn w:val="a0"/>
    <w:uiPriority w:val="22"/>
    <w:qFormat/>
    <w:rsid w:val="00E86DEB"/>
    <w:rPr>
      <w:b/>
      <w:bCs/>
    </w:rPr>
  </w:style>
  <w:style w:type="paragraph" w:customStyle="1" w:styleId="pt-2">
    <w:name w:val="pt-2"/>
    <w:basedOn w:val="a"/>
    <w:rsid w:val="0087237E"/>
    <w:pPr>
      <w:spacing w:before="100" w:beforeAutospacing="1" w:after="100" w:afterAutospacing="1"/>
      <w:ind w:firstLine="0"/>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5764419">
      <w:bodyDiv w:val="1"/>
      <w:marLeft w:val="0"/>
      <w:marRight w:val="0"/>
      <w:marTop w:val="0"/>
      <w:marBottom w:val="0"/>
      <w:divBdr>
        <w:top w:val="none" w:sz="0" w:space="0" w:color="auto"/>
        <w:left w:val="none" w:sz="0" w:space="0" w:color="auto"/>
        <w:bottom w:val="none" w:sz="0" w:space="0" w:color="auto"/>
        <w:right w:val="none" w:sz="0" w:space="0" w:color="auto"/>
      </w:divBdr>
    </w:div>
    <w:div w:id="1169053394">
      <w:bodyDiv w:val="1"/>
      <w:marLeft w:val="0"/>
      <w:marRight w:val="0"/>
      <w:marTop w:val="0"/>
      <w:marBottom w:val="0"/>
      <w:divBdr>
        <w:top w:val="none" w:sz="0" w:space="0" w:color="auto"/>
        <w:left w:val="none" w:sz="0" w:space="0" w:color="auto"/>
        <w:bottom w:val="none" w:sz="0" w:space="0" w:color="auto"/>
        <w:right w:val="none" w:sz="0" w:space="0" w:color="auto"/>
      </w:divBdr>
      <w:divsChild>
        <w:div w:id="681470165">
          <w:marLeft w:val="0"/>
          <w:marRight w:val="0"/>
          <w:marTop w:val="0"/>
          <w:marBottom w:val="0"/>
          <w:divBdr>
            <w:top w:val="none" w:sz="0" w:space="0" w:color="auto"/>
            <w:left w:val="none" w:sz="0" w:space="0" w:color="auto"/>
            <w:bottom w:val="none" w:sz="0" w:space="0" w:color="auto"/>
            <w:right w:val="none" w:sz="0" w:space="0" w:color="auto"/>
          </w:divBdr>
          <w:divsChild>
            <w:div w:id="194113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046233">
      <w:bodyDiv w:val="1"/>
      <w:marLeft w:val="0"/>
      <w:marRight w:val="0"/>
      <w:marTop w:val="0"/>
      <w:marBottom w:val="0"/>
      <w:divBdr>
        <w:top w:val="none" w:sz="0" w:space="0" w:color="auto"/>
        <w:left w:val="none" w:sz="0" w:space="0" w:color="auto"/>
        <w:bottom w:val="none" w:sz="0" w:space="0" w:color="auto"/>
        <w:right w:val="none" w:sz="0" w:space="0" w:color="auto"/>
      </w:divBdr>
      <w:divsChild>
        <w:div w:id="20135292">
          <w:blockQuote w:val="1"/>
          <w:marLeft w:val="0"/>
          <w:marRight w:val="0"/>
          <w:marTop w:val="240"/>
          <w:marBottom w:val="0"/>
          <w:divBdr>
            <w:top w:val="none" w:sz="0" w:space="0" w:color="auto"/>
            <w:left w:val="single" w:sz="12" w:space="11" w:color="ADB2B8"/>
            <w:bottom w:val="none" w:sz="0" w:space="0" w:color="auto"/>
            <w:right w:val="none" w:sz="0" w:space="0" w:color="auto"/>
          </w:divBdr>
        </w:div>
        <w:div w:id="121652497">
          <w:blockQuote w:val="1"/>
          <w:marLeft w:val="0"/>
          <w:marRight w:val="0"/>
          <w:marTop w:val="240"/>
          <w:marBottom w:val="0"/>
          <w:divBdr>
            <w:top w:val="none" w:sz="0" w:space="0" w:color="auto"/>
            <w:left w:val="single" w:sz="12" w:space="11" w:color="ADB2B8"/>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romote.budget.gov.ru/" TargetMode="External"/><Relationship Id="rId18" Type="http://schemas.openxmlformats.org/officeDocument/2006/relationships/hyperlink" Target="https://login.consultant.ru/link/?req=doc&amp;base=LAW&amp;n=516950&amp;date=20.11.2025" TargetMode="External"/><Relationship Id="rId3" Type="http://schemas.openxmlformats.org/officeDocument/2006/relationships/styles" Target="styles.xml"/><Relationship Id="rId21" Type="http://schemas.openxmlformats.org/officeDocument/2006/relationships/hyperlink" Target="https://login.consultant.ru/link/?req=doc&amp;base=LAW&amp;n=482686&amp;dst=100278" TargetMode="External"/><Relationship Id="rId7" Type="http://schemas.openxmlformats.org/officeDocument/2006/relationships/footnotes" Target="footnotes.xml"/><Relationship Id="rId12" Type="http://schemas.openxmlformats.org/officeDocument/2006/relationships/hyperlink" Target="https://login.consultant.ru/link/?req=doc&amp;base=LAW&amp;n=461663" TargetMode="External"/><Relationship Id="rId17" Type="http://schemas.openxmlformats.org/officeDocument/2006/relationships/hyperlink" Target="https://login.consultant.ru/link/?req=doc&amp;base=LAW&amp;n=495710&amp;dst=3722"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LAW&amp;n=495710&amp;dst=3704" TargetMode="External"/><Relationship Id="rId20" Type="http://schemas.openxmlformats.org/officeDocument/2006/relationships/hyperlink" Target="https://login.consultant.ru/link/?req=doc&amp;base=RLAW926&amp;n=349562&amp;dst=10096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528132&amp;dst=100019"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nalog.gov.ru" TargetMode="External"/><Relationship Id="rId23" Type="http://schemas.openxmlformats.org/officeDocument/2006/relationships/footer" Target="footer2.xml"/><Relationship Id="rId10" Type="http://schemas.openxmlformats.org/officeDocument/2006/relationships/hyperlink" Target="consultantplus://offline/ref=45606FC6718D39B7ED861A525936865BF33E6AD7D42F52691DC31559789B489234682BB943E44F5ED498C3FA3EA9C7D61Ea365F" TargetMode="External"/><Relationship Id="rId19" Type="http://schemas.openxmlformats.org/officeDocument/2006/relationships/hyperlink" Target="https://login.consultant.ru/link/?req=doc&amp;base=RLAW926&amp;n=349562&amp;dst=100948"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promote.budget.gov.ru/"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E9B2CC-61C4-4734-B684-A988B68BE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3128</TotalTime>
  <Pages>1</Pages>
  <Words>7056</Words>
  <Characters>40223</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Шевелёв С.Н.</dc:creator>
  <cp:lastModifiedBy>Суровицкая О.В.</cp:lastModifiedBy>
  <cp:revision>54</cp:revision>
  <cp:lastPrinted>2026-05-25T04:48:00Z</cp:lastPrinted>
  <dcterms:created xsi:type="dcterms:W3CDTF">2025-12-03T05:27:00Z</dcterms:created>
  <dcterms:modified xsi:type="dcterms:W3CDTF">2026-06-19T10:59:00Z</dcterms:modified>
</cp:coreProperties>
</file>